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7A" w:rsidRDefault="009C1E7A">
      <w:pPr>
        <w:rPr>
          <w:rFonts w:ascii="Times New Roman" w:hAnsi="Times New Roman" w:cs="Times New Roman"/>
          <w:sz w:val="28"/>
          <w:szCs w:val="28"/>
        </w:rPr>
      </w:pPr>
      <w:bookmarkStart w:id="0" w:name="_GoBack"/>
      <w:r>
        <w:rPr>
          <w:noProof/>
          <w:lang w:eastAsia="ru-RU"/>
        </w:rPr>
        <w:drawing>
          <wp:inline distT="0" distB="0" distL="0" distR="0">
            <wp:extent cx="5940305" cy="9191625"/>
            <wp:effectExtent l="0" t="0" r="3810" b="0"/>
            <wp:docPr id="1" name="Рисунок 1" descr="C:\Users\Админ\AppData\Local\Microsoft\Windows\Temporary Internet Files\Content.Word\IMG_20190927_153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_20190927_1537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455" cy="9193405"/>
                    </a:xfrm>
                    <a:prstGeom prst="rect">
                      <a:avLst/>
                    </a:prstGeom>
                    <a:noFill/>
                    <a:ln>
                      <a:noFill/>
                    </a:ln>
                  </pic:spPr>
                </pic:pic>
              </a:graphicData>
            </a:graphic>
          </wp:inline>
        </w:drawing>
      </w:r>
      <w:bookmarkEnd w:id="0"/>
      <w:r>
        <w:rPr>
          <w:rFonts w:ascii="Times New Roman" w:hAnsi="Times New Roman" w:cs="Times New Roman"/>
          <w:sz w:val="28"/>
          <w:szCs w:val="28"/>
        </w:rPr>
        <w:br w:type="page"/>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lastRenderedPageBreak/>
        <w:t>- педагог-психолог (по согласованию с другим образовательным учреждением),</w:t>
      </w:r>
    </w:p>
    <w:p w:rsidR="009C1E7A" w:rsidRPr="00A56BF8" w:rsidRDefault="009C1E7A" w:rsidP="009C1E7A">
      <w:pPr>
        <w:spacing w:after="0" w:line="240" w:lineRule="auto"/>
        <w:jc w:val="both"/>
        <w:rPr>
          <w:rFonts w:ascii="Times New Roman" w:hAnsi="Times New Roman" w:cs="Times New Roman"/>
          <w:color w:val="000000"/>
          <w:sz w:val="28"/>
          <w:szCs w:val="28"/>
        </w:rPr>
      </w:pPr>
      <w:r w:rsidRPr="00A56BF8">
        <w:rPr>
          <w:rFonts w:ascii="Times New Roman" w:hAnsi="Times New Roman" w:cs="Times New Roman"/>
          <w:color w:val="000000"/>
          <w:sz w:val="28"/>
          <w:szCs w:val="28"/>
        </w:rPr>
        <w:t xml:space="preserve">учитель-логопед (по согласованию с другим образовательным учреждением), </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color w:val="000000"/>
          <w:sz w:val="28"/>
          <w:szCs w:val="28"/>
        </w:rPr>
        <w:t xml:space="preserve"> социальный педагог (по согласованию с другим образовательным учреждением),</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классный руководитель (по согласованию),</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учителя-предметники (по согласованию)</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секретарь ППк (определенный из числа членов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При отсутствии специалистов в учреждении они привлекаются к работе ППк на договорной основе.</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2.5.Функциональные обязанности членов ППк распределяются следующим образом:</w:t>
      </w:r>
    </w:p>
    <w:p w:rsidR="009C1E7A" w:rsidRPr="00A56BF8" w:rsidRDefault="009C1E7A" w:rsidP="009C1E7A">
      <w:pPr>
        <w:spacing w:after="0" w:line="240" w:lineRule="auto"/>
        <w:jc w:val="both"/>
        <w:rPr>
          <w:rFonts w:ascii="Times New Roman" w:hAnsi="Times New Roman" w:cs="Times New Roman"/>
          <w:sz w:val="28"/>
          <w:szCs w:val="28"/>
          <w:u w:val="single"/>
        </w:rPr>
      </w:pPr>
      <w:r w:rsidRPr="00A56BF8">
        <w:rPr>
          <w:rFonts w:ascii="Times New Roman" w:hAnsi="Times New Roman" w:cs="Times New Roman"/>
          <w:sz w:val="28"/>
          <w:szCs w:val="28"/>
          <w:u w:val="single"/>
        </w:rPr>
        <w:t>Председатель ППк (заместитель директора по УВР):</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•организует работу ППк согласно утвержденного плана работы;</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•обеспечивает систематичность заседаний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•формирует состав участников для очередного заседания;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•координирует связь ППк со всеми участниками образовательных отношений;</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•контролирует выполнение рекомендаций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•отвечает за надлежащее ведение всей сопутствующей документации ППк.</w:t>
      </w:r>
    </w:p>
    <w:p w:rsidR="009C1E7A" w:rsidRPr="00A56BF8" w:rsidRDefault="009C1E7A" w:rsidP="009C1E7A">
      <w:pPr>
        <w:spacing w:after="0" w:line="240" w:lineRule="auto"/>
        <w:jc w:val="both"/>
        <w:rPr>
          <w:rFonts w:ascii="Times New Roman" w:hAnsi="Times New Roman" w:cs="Times New Roman"/>
          <w:sz w:val="28"/>
          <w:szCs w:val="28"/>
          <w:u w:val="single"/>
        </w:rPr>
      </w:pPr>
      <w:r w:rsidRPr="00A56BF8">
        <w:rPr>
          <w:rFonts w:ascii="Times New Roman" w:hAnsi="Times New Roman" w:cs="Times New Roman"/>
          <w:sz w:val="28"/>
          <w:szCs w:val="28"/>
          <w:u w:val="single"/>
        </w:rPr>
        <w:t>Учитель-дефектолог</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совместно с учителями-предметниками и классным руководителем выявляет детей, нуждающихся в специальных образовательных условиях;</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•оценивает резервные возможности их развития;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•дает характеристику психического и речевого развития ребенка;</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•обобщает, систематизирует полученные диагностические данные, готовит аналитические материалы;</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•участвует в подготовке документации по направлению учащихся на ПМПК для определения специальных образовательных условий;</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•проводит консультационную работу с участниками образовательных отношений.</w:t>
      </w:r>
    </w:p>
    <w:p w:rsidR="009C1E7A" w:rsidRPr="00A56BF8" w:rsidRDefault="009C1E7A" w:rsidP="009C1E7A">
      <w:pPr>
        <w:spacing w:after="0" w:line="240" w:lineRule="auto"/>
        <w:jc w:val="both"/>
        <w:rPr>
          <w:rFonts w:ascii="Times New Roman" w:hAnsi="Times New Roman" w:cs="Times New Roman"/>
          <w:sz w:val="28"/>
          <w:szCs w:val="28"/>
          <w:u w:val="single"/>
        </w:rPr>
      </w:pPr>
      <w:r w:rsidRPr="00A56BF8">
        <w:rPr>
          <w:rFonts w:ascii="Times New Roman" w:hAnsi="Times New Roman" w:cs="Times New Roman"/>
          <w:sz w:val="28"/>
          <w:szCs w:val="28"/>
          <w:u w:val="single"/>
        </w:rPr>
        <w:t>Педагог– психолог</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 совместно с учителями-предметниками и классным руководителем выявляет детей, нуждающихся в специальных образовательных условиях; </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•оценивает резервные возможности их развития;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•дает характеристику психического развития ребенка;</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•обобщает, систематизирует полученные диагностические данные, готовит аналитические материалы;</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•участвует в подготовке документации по направлению учащихся на ПМПК для определения специальных образовательных условий;</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•проводит консультационную работу с участниками образовательных отношений.</w:t>
      </w:r>
    </w:p>
    <w:p w:rsidR="009C1E7A" w:rsidRPr="00A56BF8" w:rsidRDefault="009C1E7A" w:rsidP="009C1E7A">
      <w:pPr>
        <w:spacing w:after="0" w:line="240" w:lineRule="auto"/>
        <w:jc w:val="both"/>
        <w:rPr>
          <w:rFonts w:ascii="Times New Roman" w:hAnsi="Times New Roman" w:cs="Times New Roman"/>
          <w:sz w:val="28"/>
          <w:szCs w:val="28"/>
          <w:u w:val="single"/>
        </w:rPr>
      </w:pPr>
      <w:r w:rsidRPr="00A56BF8">
        <w:rPr>
          <w:rFonts w:ascii="Times New Roman" w:hAnsi="Times New Roman" w:cs="Times New Roman"/>
          <w:sz w:val="28"/>
          <w:szCs w:val="28"/>
          <w:u w:val="single"/>
        </w:rPr>
        <w:t>Классный руководитель</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•предоставляет информацию о социальном статусе семьи ребенка;</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•даёт педагогическую характеристику на учащегося;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lastRenderedPageBreak/>
        <w:t>•участвует в подготовке документации по направлению учащихся на ПМПК для определения специальных образовательных условий;</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•проводит консультационную работу с участниками образовательных отношений.</w:t>
      </w:r>
    </w:p>
    <w:p w:rsidR="009C1E7A" w:rsidRPr="00A56BF8" w:rsidRDefault="009C1E7A" w:rsidP="009C1E7A">
      <w:pPr>
        <w:spacing w:after="0" w:line="240" w:lineRule="auto"/>
        <w:jc w:val="both"/>
        <w:rPr>
          <w:rFonts w:ascii="Times New Roman" w:hAnsi="Times New Roman" w:cs="Times New Roman"/>
          <w:sz w:val="28"/>
          <w:szCs w:val="28"/>
          <w:u w:val="single"/>
        </w:rPr>
      </w:pPr>
      <w:r w:rsidRPr="00A56BF8">
        <w:rPr>
          <w:rFonts w:ascii="Times New Roman" w:hAnsi="Times New Roman" w:cs="Times New Roman"/>
          <w:sz w:val="28"/>
          <w:szCs w:val="28"/>
          <w:u w:val="single"/>
        </w:rPr>
        <w:t>Учитель – предметник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•даёт характеристику учебной деятельности учащегося по своему предмету;</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•участвует в подготовке документации по направлению учащихся на ПМПК для определения специальных образовательных условий;</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•проводит консультационную работу с участниками образовательных отношений.</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2.6.Заседания ППк проводятся под руководством Председателя ППк или лица, исполняющего его обязанности.</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2.7.Ход заседания фиксируется в протоколе (приложение 2).</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Протокол ППк оформляется не позднее пяти рабочих дней после проведения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заседания и подписывается всеми участниками заседания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2.8.Коллегиальное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Коллегиальное заключение ППк доводится до сведения родителей (законных представителей) в день проведения заседания.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 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2.9. При направлении обучающегося на психолого-медико-педагогическую комиссию (далее - ПМПК) оформляется Представление ППк на обучающегося (приложение 4).</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Представление ППк на обучающегося для предоставления на ПМПК выдается родителям (законным представителям) под личную подпись.</w:t>
      </w:r>
    </w:p>
    <w:p w:rsidR="009C1E7A" w:rsidRPr="00A56BF8" w:rsidRDefault="009C1E7A" w:rsidP="009C1E7A">
      <w:pPr>
        <w:spacing w:after="0" w:line="240" w:lineRule="auto"/>
        <w:jc w:val="both"/>
        <w:rPr>
          <w:rFonts w:ascii="Times New Roman" w:hAnsi="Times New Roman" w:cs="Times New Roman"/>
          <w:b/>
          <w:sz w:val="28"/>
          <w:szCs w:val="28"/>
        </w:rPr>
      </w:pPr>
      <w:r w:rsidRPr="00A56BF8">
        <w:rPr>
          <w:rFonts w:ascii="Times New Roman" w:hAnsi="Times New Roman" w:cs="Times New Roman"/>
          <w:b/>
          <w:sz w:val="28"/>
          <w:szCs w:val="28"/>
        </w:rPr>
        <w:t>3. Режим деятельности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3.1.Периодичность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3.2.Заседания ППк подразделяются на плановые и внеплановые.</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3.3.Плановые заседания ППк проводятся в соответствии с графиком проведения, но не реже одного раза в полугодие, для оценки динамики </w:t>
      </w:r>
      <w:r w:rsidRPr="00A56BF8">
        <w:rPr>
          <w:rFonts w:ascii="Times New Roman" w:hAnsi="Times New Roman" w:cs="Times New Roman"/>
          <w:sz w:val="28"/>
          <w:szCs w:val="28"/>
        </w:rPr>
        <w:lastRenderedPageBreak/>
        <w:t>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3.4.Внеплановые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3.5.При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 </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На основании полученных данных разрабатываются рекомендации</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для участников образовательных отношений по организации психолого-педагогического сопровождения обучающегося.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3.6.Деятельность специалистов ППк осуществляется бесплатно.</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3.7.Специалисты,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 </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Специалистам ППк за увеличение объема работ устанавливается доплата, размер которой определяется Организацией самостоятельно.</w:t>
      </w:r>
    </w:p>
    <w:p w:rsidR="009C1E7A" w:rsidRPr="00A56BF8" w:rsidRDefault="009C1E7A" w:rsidP="009C1E7A">
      <w:pPr>
        <w:spacing w:after="0" w:line="240" w:lineRule="auto"/>
        <w:jc w:val="both"/>
        <w:rPr>
          <w:rFonts w:ascii="Times New Roman" w:hAnsi="Times New Roman" w:cs="Times New Roman"/>
          <w:b/>
          <w:sz w:val="28"/>
          <w:szCs w:val="28"/>
        </w:rPr>
      </w:pPr>
      <w:r w:rsidRPr="00A56BF8">
        <w:rPr>
          <w:rFonts w:ascii="Times New Roman" w:hAnsi="Times New Roman" w:cs="Times New Roman"/>
          <w:b/>
          <w:sz w:val="28"/>
          <w:szCs w:val="28"/>
        </w:rPr>
        <w:t>4. Проведение обследования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4.1.Процедура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4.2.Обследование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4.3.Секретарь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4.4.На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4.5.По данным обследования каждым специалистом составляется заключение и разрабатываются рекомендации. На заседании ППк обсуждаются результаты обследования ребенка каждым специалистом, составляется коллегиальное заключение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lastRenderedPageBreak/>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9C1E7A" w:rsidRPr="00A56BF8" w:rsidRDefault="009C1E7A" w:rsidP="009C1E7A">
      <w:pPr>
        <w:spacing w:after="0" w:line="240" w:lineRule="auto"/>
        <w:jc w:val="both"/>
        <w:rPr>
          <w:rFonts w:ascii="Times New Roman" w:hAnsi="Times New Roman" w:cs="Times New Roman"/>
          <w:b/>
          <w:sz w:val="28"/>
          <w:szCs w:val="28"/>
        </w:rPr>
      </w:pPr>
      <w:r w:rsidRPr="00A56BF8">
        <w:rPr>
          <w:rFonts w:ascii="Times New Roman" w:hAnsi="Times New Roman" w:cs="Times New Roman"/>
          <w:b/>
          <w:sz w:val="28"/>
          <w:szCs w:val="28"/>
        </w:rPr>
        <w:t>5. Содержание рекомендаций ППк по организации психолого-педагогического сопровождения обучающихся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5.1.Рекомендации ППк по организации психолого-педагогического</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сопровождения обучающегося с ограниченными возможностями здоровья конкретизируют, дополняют рекомендации ПМПК и могут включать в том числе: </w:t>
      </w:r>
    </w:p>
    <w:p w:rsidR="009C1E7A" w:rsidRPr="00A56BF8" w:rsidRDefault="009C1E7A" w:rsidP="009C1E7A">
      <w:pPr>
        <w:pStyle w:val="a4"/>
        <w:numPr>
          <w:ilvl w:val="0"/>
          <w:numId w:val="1"/>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разработку адаптированной основной общеобразовательной программы; </w:t>
      </w:r>
    </w:p>
    <w:p w:rsidR="009C1E7A" w:rsidRPr="00A56BF8" w:rsidRDefault="009C1E7A" w:rsidP="009C1E7A">
      <w:pPr>
        <w:pStyle w:val="a4"/>
        <w:numPr>
          <w:ilvl w:val="0"/>
          <w:numId w:val="1"/>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разработку индивидуального учебного плана обучающегося;  </w:t>
      </w:r>
    </w:p>
    <w:p w:rsidR="009C1E7A" w:rsidRPr="00A56BF8" w:rsidRDefault="009C1E7A" w:rsidP="009C1E7A">
      <w:pPr>
        <w:pStyle w:val="a4"/>
        <w:numPr>
          <w:ilvl w:val="0"/>
          <w:numId w:val="1"/>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адаптацию учебных и контрольно-измерительных материалов;</w:t>
      </w:r>
    </w:p>
    <w:p w:rsidR="009C1E7A" w:rsidRPr="00A56BF8" w:rsidRDefault="009C1E7A" w:rsidP="009C1E7A">
      <w:pPr>
        <w:pStyle w:val="a4"/>
        <w:numPr>
          <w:ilvl w:val="0"/>
          <w:numId w:val="1"/>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9C1E7A" w:rsidRPr="00A56BF8" w:rsidRDefault="009C1E7A" w:rsidP="009C1E7A">
      <w:pPr>
        <w:pStyle w:val="a4"/>
        <w:numPr>
          <w:ilvl w:val="0"/>
          <w:numId w:val="1"/>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другие условия психолого-педагогического сопровождения в рамках компетенции Организации.</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5.2.Рекомендации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 </w:t>
      </w:r>
    </w:p>
    <w:p w:rsidR="009C1E7A" w:rsidRPr="00A56BF8" w:rsidRDefault="009C1E7A" w:rsidP="009C1E7A">
      <w:pPr>
        <w:pStyle w:val="a4"/>
        <w:numPr>
          <w:ilvl w:val="0"/>
          <w:numId w:val="2"/>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дополнительный выходной день; </w:t>
      </w:r>
    </w:p>
    <w:p w:rsidR="009C1E7A" w:rsidRPr="00A56BF8" w:rsidRDefault="009C1E7A" w:rsidP="009C1E7A">
      <w:pPr>
        <w:pStyle w:val="a4"/>
        <w:numPr>
          <w:ilvl w:val="0"/>
          <w:numId w:val="2"/>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организация дополнительной двигательной нагрузки в течение учебного дня;</w:t>
      </w:r>
    </w:p>
    <w:p w:rsidR="009C1E7A" w:rsidRPr="00A56BF8" w:rsidRDefault="009C1E7A" w:rsidP="009C1E7A">
      <w:pPr>
        <w:pStyle w:val="a4"/>
        <w:numPr>
          <w:ilvl w:val="0"/>
          <w:numId w:val="2"/>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снижение двигательной нагрузки;'</w:t>
      </w:r>
    </w:p>
    <w:p w:rsidR="009C1E7A" w:rsidRPr="00A56BF8" w:rsidRDefault="009C1E7A" w:rsidP="009C1E7A">
      <w:pPr>
        <w:pStyle w:val="a4"/>
        <w:numPr>
          <w:ilvl w:val="0"/>
          <w:numId w:val="2"/>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предоставление дополнительных перерывов для приема пищи, лекарств;</w:t>
      </w:r>
    </w:p>
    <w:p w:rsidR="009C1E7A" w:rsidRPr="00A56BF8" w:rsidRDefault="009C1E7A" w:rsidP="009C1E7A">
      <w:pPr>
        <w:pStyle w:val="a4"/>
        <w:numPr>
          <w:ilvl w:val="0"/>
          <w:numId w:val="2"/>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снижение объема задаваемой на дом работы;</w:t>
      </w:r>
    </w:p>
    <w:p w:rsidR="009C1E7A" w:rsidRPr="00A56BF8" w:rsidRDefault="009C1E7A" w:rsidP="009C1E7A">
      <w:pPr>
        <w:pStyle w:val="a4"/>
        <w:numPr>
          <w:ilvl w:val="0"/>
          <w:numId w:val="2"/>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предоставление услуг ассистента (помощника), оказывающего обучающимся</w:t>
      </w:r>
    </w:p>
    <w:p w:rsidR="009C1E7A" w:rsidRPr="00A56BF8" w:rsidRDefault="009C1E7A" w:rsidP="009C1E7A">
      <w:pPr>
        <w:pStyle w:val="a4"/>
        <w:numPr>
          <w:ilvl w:val="0"/>
          <w:numId w:val="2"/>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необходимую техническую помощь;</w:t>
      </w:r>
    </w:p>
    <w:p w:rsidR="009C1E7A" w:rsidRPr="00A56BF8" w:rsidRDefault="009C1E7A" w:rsidP="009C1E7A">
      <w:pPr>
        <w:pStyle w:val="a4"/>
        <w:numPr>
          <w:ilvl w:val="0"/>
          <w:numId w:val="2"/>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другие условия психолого-педагогического сопровождения в рамках</w:t>
      </w:r>
    </w:p>
    <w:p w:rsidR="009C1E7A" w:rsidRPr="00A56BF8" w:rsidRDefault="009C1E7A" w:rsidP="009C1E7A">
      <w:pPr>
        <w:pStyle w:val="a4"/>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компетенции Организации.</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5.3.Рекомендации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9C1E7A" w:rsidRPr="00A56BF8" w:rsidRDefault="009C1E7A" w:rsidP="009C1E7A">
      <w:pPr>
        <w:pStyle w:val="a4"/>
        <w:numPr>
          <w:ilvl w:val="0"/>
          <w:numId w:val="3"/>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проведение групповых и (или) индивидуальных коррекционно-развивающих и компенсирующих занятий с обучающимся;</w:t>
      </w:r>
    </w:p>
    <w:p w:rsidR="009C1E7A" w:rsidRPr="00A56BF8" w:rsidRDefault="009C1E7A" w:rsidP="009C1E7A">
      <w:pPr>
        <w:pStyle w:val="a4"/>
        <w:numPr>
          <w:ilvl w:val="0"/>
          <w:numId w:val="3"/>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разработку индивидуального учебного плана обучающегося;</w:t>
      </w:r>
    </w:p>
    <w:p w:rsidR="009C1E7A" w:rsidRPr="00A56BF8" w:rsidRDefault="009C1E7A" w:rsidP="009C1E7A">
      <w:pPr>
        <w:pStyle w:val="a4"/>
        <w:numPr>
          <w:ilvl w:val="0"/>
          <w:numId w:val="3"/>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lastRenderedPageBreak/>
        <w:t>адаптацию учебных и контрольно-измерительных материалов;</w:t>
      </w:r>
    </w:p>
    <w:p w:rsidR="009C1E7A" w:rsidRPr="00A56BF8" w:rsidRDefault="009C1E7A" w:rsidP="009C1E7A">
      <w:pPr>
        <w:pStyle w:val="a4"/>
        <w:numPr>
          <w:ilvl w:val="0"/>
          <w:numId w:val="3"/>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профилактику асоциального (девиантного) поведения обучающегося;</w:t>
      </w:r>
    </w:p>
    <w:p w:rsidR="009C1E7A" w:rsidRPr="00A56BF8" w:rsidRDefault="009C1E7A" w:rsidP="009C1E7A">
      <w:pPr>
        <w:pStyle w:val="a4"/>
        <w:numPr>
          <w:ilvl w:val="0"/>
          <w:numId w:val="3"/>
        </w:num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другие условия психолого-педагогического сопровождения в рамках</w:t>
      </w:r>
    </w:p>
    <w:p w:rsidR="009C1E7A" w:rsidRPr="00A56BF8" w:rsidRDefault="009C1E7A" w:rsidP="009C1E7A">
      <w:pPr>
        <w:pStyle w:val="a4"/>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компетенции Организации.</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5.4.Рекомендации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                                                                                           </w:t>
      </w: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          </w:t>
      </w:r>
    </w:p>
    <w:p w:rsidR="009C1E7A"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                                                                                                         </w:t>
      </w: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lastRenderedPageBreak/>
        <w:t xml:space="preserve">    Приложение 1  </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Документация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1.Приказ о создании ППк с утвержденным составом специалистов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2.Положение о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3.График проведения плановых заседаний ППк на учебный год;</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4.Журнал учета заседаний ППк и обучающихся, прошедших ППк по форме</w:t>
      </w:r>
    </w:p>
    <w:tbl>
      <w:tblPr>
        <w:tblStyle w:val="a3"/>
        <w:tblW w:w="9493" w:type="dxa"/>
        <w:tblLook w:val="04A0" w:firstRow="1" w:lastRow="0" w:firstColumn="1" w:lastColumn="0" w:noHBand="0" w:noVBand="1"/>
      </w:tblPr>
      <w:tblGrid>
        <w:gridCol w:w="484"/>
        <w:gridCol w:w="778"/>
        <w:gridCol w:w="4687"/>
        <w:gridCol w:w="3544"/>
      </w:tblGrid>
      <w:tr w:rsidR="009C1E7A" w:rsidRPr="00A56BF8" w:rsidTr="00B045C9">
        <w:tc>
          <w:tcPr>
            <w:tcW w:w="0" w:type="auto"/>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w:t>
            </w:r>
          </w:p>
        </w:tc>
        <w:tc>
          <w:tcPr>
            <w:tcW w:w="0" w:type="auto"/>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Дата</w:t>
            </w:r>
          </w:p>
        </w:tc>
        <w:tc>
          <w:tcPr>
            <w:tcW w:w="4687" w:type="dxa"/>
          </w:tcPr>
          <w:p w:rsidR="009C1E7A" w:rsidRPr="00A56BF8" w:rsidRDefault="009C1E7A" w:rsidP="00B045C9">
            <w:pPr>
              <w:jc w:val="both"/>
              <w:rPr>
                <w:rFonts w:ascii="Times New Roman" w:hAnsi="Times New Roman" w:cs="Times New Roman"/>
                <w:sz w:val="28"/>
                <w:szCs w:val="28"/>
                <w:vertAlign w:val="superscript"/>
              </w:rPr>
            </w:pPr>
            <w:r w:rsidRPr="00A56BF8">
              <w:rPr>
                <w:rFonts w:ascii="Times New Roman" w:hAnsi="Times New Roman" w:cs="Times New Roman"/>
                <w:sz w:val="28"/>
                <w:szCs w:val="28"/>
              </w:rPr>
              <w:t>Тематика заседания</w:t>
            </w:r>
            <w:r w:rsidRPr="00A56BF8">
              <w:rPr>
                <w:rFonts w:ascii="Times New Roman" w:hAnsi="Times New Roman" w:cs="Times New Roman"/>
                <w:sz w:val="28"/>
                <w:szCs w:val="28"/>
                <w:vertAlign w:val="superscript"/>
              </w:rPr>
              <w:t>*</w:t>
            </w:r>
          </w:p>
        </w:tc>
        <w:tc>
          <w:tcPr>
            <w:tcW w:w="3544" w:type="dxa"/>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Вид консилиума</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(плановый/ неплановый)</w:t>
            </w:r>
          </w:p>
        </w:tc>
      </w:tr>
      <w:tr w:rsidR="009C1E7A" w:rsidRPr="00A56BF8" w:rsidTr="00B045C9">
        <w:tc>
          <w:tcPr>
            <w:tcW w:w="0" w:type="auto"/>
          </w:tcPr>
          <w:p w:rsidR="009C1E7A" w:rsidRPr="00A56BF8" w:rsidRDefault="009C1E7A" w:rsidP="00B045C9">
            <w:pPr>
              <w:jc w:val="both"/>
              <w:rPr>
                <w:rFonts w:ascii="Times New Roman" w:hAnsi="Times New Roman" w:cs="Times New Roman"/>
                <w:sz w:val="28"/>
                <w:szCs w:val="28"/>
              </w:rPr>
            </w:pPr>
          </w:p>
        </w:tc>
        <w:tc>
          <w:tcPr>
            <w:tcW w:w="0" w:type="auto"/>
          </w:tcPr>
          <w:p w:rsidR="009C1E7A" w:rsidRPr="00A56BF8" w:rsidRDefault="009C1E7A" w:rsidP="00B045C9">
            <w:pPr>
              <w:jc w:val="both"/>
              <w:rPr>
                <w:rFonts w:ascii="Times New Roman" w:hAnsi="Times New Roman" w:cs="Times New Roman"/>
                <w:sz w:val="28"/>
                <w:szCs w:val="28"/>
              </w:rPr>
            </w:pPr>
          </w:p>
        </w:tc>
        <w:tc>
          <w:tcPr>
            <w:tcW w:w="4687" w:type="dxa"/>
          </w:tcPr>
          <w:p w:rsidR="009C1E7A" w:rsidRPr="00A56BF8" w:rsidRDefault="009C1E7A" w:rsidP="00B045C9">
            <w:pPr>
              <w:jc w:val="both"/>
              <w:rPr>
                <w:rFonts w:ascii="Times New Roman" w:hAnsi="Times New Roman" w:cs="Times New Roman"/>
                <w:sz w:val="28"/>
                <w:szCs w:val="28"/>
              </w:rPr>
            </w:pPr>
          </w:p>
        </w:tc>
        <w:tc>
          <w:tcPr>
            <w:tcW w:w="3544" w:type="dxa"/>
          </w:tcPr>
          <w:p w:rsidR="009C1E7A" w:rsidRPr="00A56BF8" w:rsidRDefault="009C1E7A" w:rsidP="00B045C9">
            <w:pPr>
              <w:jc w:val="both"/>
              <w:rPr>
                <w:rFonts w:ascii="Times New Roman" w:hAnsi="Times New Roman" w:cs="Times New Roman"/>
                <w:sz w:val="28"/>
                <w:szCs w:val="28"/>
              </w:rPr>
            </w:pPr>
          </w:p>
        </w:tc>
      </w:tr>
      <w:tr w:rsidR="009C1E7A" w:rsidRPr="00A56BF8" w:rsidTr="00B045C9">
        <w:tc>
          <w:tcPr>
            <w:tcW w:w="0" w:type="auto"/>
          </w:tcPr>
          <w:p w:rsidR="009C1E7A" w:rsidRPr="00A56BF8" w:rsidRDefault="009C1E7A" w:rsidP="00B045C9">
            <w:pPr>
              <w:jc w:val="both"/>
              <w:rPr>
                <w:rFonts w:ascii="Times New Roman" w:hAnsi="Times New Roman" w:cs="Times New Roman"/>
                <w:sz w:val="28"/>
                <w:szCs w:val="28"/>
              </w:rPr>
            </w:pPr>
          </w:p>
        </w:tc>
        <w:tc>
          <w:tcPr>
            <w:tcW w:w="0" w:type="auto"/>
          </w:tcPr>
          <w:p w:rsidR="009C1E7A" w:rsidRPr="00A56BF8" w:rsidRDefault="009C1E7A" w:rsidP="00B045C9">
            <w:pPr>
              <w:jc w:val="both"/>
              <w:rPr>
                <w:rFonts w:ascii="Times New Roman" w:hAnsi="Times New Roman" w:cs="Times New Roman"/>
                <w:sz w:val="28"/>
                <w:szCs w:val="28"/>
              </w:rPr>
            </w:pPr>
          </w:p>
        </w:tc>
        <w:tc>
          <w:tcPr>
            <w:tcW w:w="4687" w:type="dxa"/>
          </w:tcPr>
          <w:p w:rsidR="009C1E7A" w:rsidRPr="00A56BF8" w:rsidRDefault="009C1E7A" w:rsidP="00B045C9">
            <w:pPr>
              <w:jc w:val="both"/>
              <w:rPr>
                <w:rFonts w:ascii="Times New Roman" w:hAnsi="Times New Roman" w:cs="Times New Roman"/>
                <w:sz w:val="28"/>
                <w:szCs w:val="28"/>
              </w:rPr>
            </w:pPr>
          </w:p>
        </w:tc>
        <w:tc>
          <w:tcPr>
            <w:tcW w:w="3544" w:type="dxa"/>
          </w:tcPr>
          <w:p w:rsidR="009C1E7A" w:rsidRPr="00A56BF8" w:rsidRDefault="009C1E7A" w:rsidP="00B045C9">
            <w:pPr>
              <w:jc w:val="both"/>
              <w:rPr>
                <w:rFonts w:ascii="Times New Roman" w:hAnsi="Times New Roman" w:cs="Times New Roman"/>
                <w:sz w:val="28"/>
                <w:szCs w:val="28"/>
              </w:rPr>
            </w:pPr>
          </w:p>
        </w:tc>
      </w:tr>
    </w:tbl>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00; оценка эффективности и анализ результатов коррекционно-развивающей работы с обучающимися и другие варианты тематик.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5. Журнал регистрации коллегиальных заключений психолого-педагогического консилиума по форме:</w:t>
      </w:r>
    </w:p>
    <w:tbl>
      <w:tblPr>
        <w:tblStyle w:val="a3"/>
        <w:tblW w:w="0" w:type="auto"/>
        <w:tblLook w:val="04A0" w:firstRow="1" w:lastRow="0" w:firstColumn="1" w:lastColumn="0" w:noHBand="0" w:noVBand="1"/>
      </w:tblPr>
      <w:tblGrid>
        <w:gridCol w:w="540"/>
        <w:gridCol w:w="1774"/>
        <w:gridCol w:w="1220"/>
        <w:gridCol w:w="1357"/>
        <w:gridCol w:w="1346"/>
        <w:gridCol w:w="1762"/>
        <w:gridCol w:w="1346"/>
      </w:tblGrid>
      <w:tr w:rsidR="009C1E7A" w:rsidRPr="00A56BF8" w:rsidTr="00B045C9">
        <w:tc>
          <w:tcPr>
            <w:tcW w:w="0" w:type="auto"/>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п/п</w:t>
            </w:r>
          </w:p>
        </w:tc>
        <w:tc>
          <w:tcPr>
            <w:tcW w:w="1642" w:type="dxa"/>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ФИО обучающегося,</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класс/группа</w:t>
            </w:r>
          </w:p>
        </w:tc>
        <w:tc>
          <w:tcPr>
            <w:tcW w:w="1526" w:type="dxa"/>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Дата рождения</w:t>
            </w:r>
          </w:p>
        </w:tc>
        <w:tc>
          <w:tcPr>
            <w:tcW w:w="1276" w:type="dxa"/>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Инициатор обращения</w:t>
            </w:r>
          </w:p>
        </w:tc>
        <w:tc>
          <w:tcPr>
            <w:tcW w:w="1984" w:type="dxa"/>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 xml:space="preserve">Повод обращения </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В ППк</w:t>
            </w:r>
          </w:p>
        </w:tc>
        <w:tc>
          <w:tcPr>
            <w:tcW w:w="1701" w:type="dxa"/>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Коллегиальное</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заключение</w:t>
            </w:r>
          </w:p>
        </w:tc>
        <w:tc>
          <w:tcPr>
            <w:tcW w:w="703" w:type="dxa"/>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Результат</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обращения</w:t>
            </w:r>
          </w:p>
        </w:tc>
      </w:tr>
      <w:tr w:rsidR="009C1E7A" w:rsidRPr="00A56BF8" w:rsidTr="00B045C9">
        <w:tc>
          <w:tcPr>
            <w:tcW w:w="0" w:type="auto"/>
          </w:tcPr>
          <w:p w:rsidR="009C1E7A" w:rsidRPr="00A56BF8" w:rsidRDefault="009C1E7A" w:rsidP="00B045C9">
            <w:pPr>
              <w:jc w:val="both"/>
              <w:rPr>
                <w:rFonts w:ascii="Times New Roman" w:hAnsi="Times New Roman" w:cs="Times New Roman"/>
                <w:sz w:val="28"/>
                <w:szCs w:val="28"/>
              </w:rPr>
            </w:pPr>
          </w:p>
        </w:tc>
        <w:tc>
          <w:tcPr>
            <w:tcW w:w="1642" w:type="dxa"/>
          </w:tcPr>
          <w:p w:rsidR="009C1E7A" w:rsidRPr="00A56BF8" w:rsidRDefault="009C1E7A" w:rsidP="00B045C9">
            <w:pPr>
              <w:jc w:val="both"/>
              <w:rPr>
                <w:rFonts w:ascii="Times New Roman" w:hAnsi="Times New Roman" w:cs="Times New Roman"/>
                <w:sz w:val="28"/>
                <w:szCs w:val="28"/>
              </w:rPr>
            </w:pPr>
          </w:p>
        </w:tc>
        <w:tc>
          <w:tcPr>
            <w:tcW w:w="1526" w:type="dxa"/>
          </w:tcPr>
          <w:p w:rsidR="009C1E7A" w:rsidRPr="00A56BF8" w:rsidRDefault="009C1E7A" w:rsidP="00B045C9">
            <w:pPr>
              <w:jc w:val="both"/>
              <w:rPr>
                <w:rFonts w:ascii="Times New Roman" w:hAnsi="Times New Roman" w:cs="Times New Roman"/>
                <w:sz w:val="28"/>
                <w:szCs w:val="28"/>
              </w:rPr>
            </w:pPr>
          </w:p>
        </w:tc>
        <w:tc>
          <w:tcPr>
            <w:tcW w:w="1276" w:type="dxa"/>
          </w:tcPr>
          <w:p w:rsidR="009C1E7A" w:rsidRPr="00A56BF8" w:rsidRDefault="009C1E7A" w:rsidP="00B045C9">
            <w:pPr>
              <w:jc w:val="both"/>
              <w:rPr>
                <w:rFonts w:ascii="Times New Roman" w:hAnsi="Times New Roman" w:cs="Times New Roman"/>
                <w:sz w:val="28"/>
                <w:szCs w:val="28"/>
              </w:rPr>
            </w:pPr>
          </w:p>
        </w:tc>
        <w:tc>
          <w:tcPr>
            <w:tcW w:w="1984" w:type="dxa"/>
          </w:tcPr>
          <w:p w:rsidR="009C1E7A" w:rsidRPr="00A56BF8" w:rsidRDefault="009C1E7A" w:rsidP="00B045C9">
            <w:pPr>
              <w:jc w:val="both"/>
              <w:rPr>
                <w:rFonts w:ascii="Times New Roman" w:hAnsi="Times New Roman" w:cs="Times New Roman"/>
                <w:sz w:val="28"/>
                <w:szCs w:val="28"/>
              </w:rPr>
            </w:pPr>
          </w:p>
        </w:tc>
        <w:tc>
          <w:tcPr>
            <w:tcW w:w="1701" w:type="dxa"/>
          </w:tcPr>
          <w:p w:rsidR="009C1E7A" w:rsidRPr="00A56BF8" w:rsidRDefault="009C1E7A" w:rsidP="00B045C9">
            <w:pPr>
              <w:jc w:val="both"/>
              <w:rPr>
                <w:rFonts w:ascii="Times New Roman" w:hAnsi="Times New Roman" w:cs="Times New Roman"/>
                <w:sz w:val="28"/>
                <w:szCs w:val="28"/>
              </w:rPr>
            </w:pPr>
          </w:p>
        </w:tc>
        <w:tc>
          <w:tcPr>
            <w:tcW w:w="703" w:type="dxa"/>
          </w:tcPr>
          <w:p w:rsidR="009C1E7A" w:rsidRPr="00A56BF8" w:rsidRDefault="009C1E7A" w:rsidP="00B045C9">
            <w:pPr>
              <w:jc w:val="both"/>
              <w:rPr>
                <w:rFonts w:ascii="Times New Roman" w:hAnsi="Times New Roman" w:cs="Times New Roman"/>
                <w:sz w:val="28"/>
                <w:szCs w:val="28"/>
              </w:rPr>
            </w:pPr>
          </w:p>
        </w:tc>
      </w:tr>
      <w:tr w:rsidR="009C1E7A" w:rsidRPr="00A56BF8" w:rsidTr="00B045C9">
        <w:tc>
          <w:tcPr>
            <w:tcW w:w="0" w:type="auto"/>
          </w:tcPr>
          <w:p w:rsidR="009C1E7A" w:rsidRPr="00A56BF8" w:rsidRDefault="009C1E7A" w:rsidP="00B045C9">
            <w:pPr>
              <w:jc w:val="both"/>
              <w:rPr>
                <w:rFonts w:ascii="Times New Roman" w:hAnsi="Times New Roman" w:cs="Times New Roman"/>
                <w:sz w:val="28"/>
                <w:szCs w:val="28"/>
              </w:rPr>
            </w:pPr>
          </w:p>
        </w:tc>
        <w:tc>
          <w:tcPr>
            <w:tcW w:w="1642" w:type="dxa"/>
          </w:tcPr>
          <w:p w:rsidR="009C1E7A" w:rsidRPr="00A56BF8" w:rsidRDefault="009C1E7A" w:rsidP="00B045C9">
            <w:pPr>
              <w:jc w:val="both"/>
              <w:rPr>
                <w:rFonts w:ascii="Times New Roman" w:hAnsi="Times New Roman" w:cs="Times New Roman"/>
                <w:sz w:val="28"/>
                <w:szCs w:val="28"/>
              </w:rPr>
            </w:pPr>
          </w:p>
        </w:tc>
        <w:tc>
          <w:tcPr>
            <w:tcW w:w="1526" w:type="dxa"/>
          </w:tcPr>
          <w:p w:rsidR="009C1E7A" w:rsidRPr="00A56BF8" w:rsidRDefault="009C1E7A" w:rsidP="00B045C9">
            <w:pPr>
              <w:jc w:val="both"/>
              <w:rPr>
                <w:rFonts w:ascii="Times New Roman" w:hAnsi="Times New Roman" w:cs="Times New Roman"/>
                <w:sz w:val="28"/>
                <w:szCs w:val="28"/>
              </w:rPr>
            </w:pPr>
          </w:p>
        </w:tc>
        <w:tc>
          <w:tcPr>
            <w:tcW w:w="1276" w:type="dxa"/>
          </w:tcPr>
          <w:p w:rsidR="009C1E7A" w:rsidRPr="00A56BF8" w:rsidRDefault="009C1E7A" w:rsidP="00B045C9">
            <w:pPr>
              <w:jc w:val="both"/>
              <w:rPr>
                <w:rFonts w:ascii="Times New Roman" w:hAnsi="Times New Roman" w:cs="Times New Roman"/>
                <w:sz w:val="28"/>
                <w:szCs w:val="28"/>
              </w:rPr>
            </w:pPr>
          </w:p>
        </w:tc>
        <w:tc>
          <w:tcPr>
            <w:tcW w:w="1984" w:type="dxa"/>
          </w:tcPr>
          <w:p w:rsidR="009C1E7A" w:rsidRPr="00A56BF8" w:rsidRDefault="009C1E7A" w:rsidP="00B045C9">
            <w:pPr>
              <w:jc w:val="both"/>
              <w:rPr>
                <w:rFonts w:ascii="Times New Roman" w:hAnsi="Times New Roman" w:cs="Times New Roman"/>
                <w:sz w:val="28"/>
                <w:szCs w:val="28"/>
              </w:rPr>
            </w:pPr>
          </w:p>
        </w:tc>
        <w:tc>
          <w:tcPr>
            <w:tcW w:w="1701" w:type="dxa"/>
          </w:tcPr>
          <w:p w:rsidR="009C1E7A" w:rsidRPr="00A56BF8" w:rsidRDefault="009C1E7A" w:rsidP="00B045C9">
            <w:pPr>
              <w:jc w:val="both"/>
              <w:rPr>
                <w:rFonts w:ascii="Times New Roman" w:hAnsi="Times New Roman" w:cs="Times New Roman"/>
                <w:sz w:val="28"/>
                <w:szCs w:val="28"/>
              </w:rPr>
            </w:pPr>
          </w:p>
        </w:tc>
        <w:tc>
          <w:tcPr>
            <w:tcW w:w="703" w:type="dxa"/>
          </w:tcPr>
          <w:p w:rsidR="009C1E7A" w:rsidRPr="00A56BF8" w:rsidRDefault="009C1E7A" w:rsidP="00B045C9">
            <w:pPr>
              <w:jc w:val="both"/>
              <w:rPr>
                <w:rFonts w:ascii="Times New Roman" w:hAnsi="Times New Roman" w:cs="Times New Roman"/>
                <w:sz w:val="28"/>
                <w:szCs w:val="28"/>
              </w:rPr>
            </w:pPr>
          </w:p>
        </w:tc>
      </w:tr>
    </w:tbl>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6.Протоколы заседания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7.Карта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8.Журнал направлений обучающихся на ПМПК по форме:</w:t>
      </w:r>
    </w:p>
    <w:tbl>
      <w:tblPr>
        <w:tblStyle w:val="a3"/>
        <w:tblW w:w="0" w:type="auto"/>
        <w:tblLook w:val="04A0" w:firstRow="1" w:lastRow="0" w:firstColumn="1" w:lastColumn="0" w:noHBand="0" w:noVBand="1"/>
      </w:tblPr>
      <w:tblGrid>
        <w:gridCol w:w="774"/>
        <w:gridCol w:w="1789"/>
        <w:gridCol w:w="1229"/>
        <w:gridCol w:w="1527"/>
        <w:gridCol w:w="1527"/>
        <w:gridCol w:w="2499"/>
      </w:tblGrid>
      <w:tr w:rsidR="009C1E7A" w:rsidRPr="00A56BF8" w:rsidTr="00B045C9">
        <w:tc>
          <w:tcPr>
            <w:tcW w:w="0" w:type="auto"/>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lastRenderedPageBreak/>
              <w:t>№п/п</w:t>
            </w:r>
          </w:p>
        </w:tc>
        <w:tc>
          <w:tcPr>
            <w:tcW w:w="0" w:type="auto"/>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ФИО</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обучающегося,</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класс/группа</w:t>
            </w:r>
          </w:p>
        </w:tc>
        <w:tc>
          <w:tcPr>
            <w:tcW w:w="0" w:type="auto"/>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Дата</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рождения</w:t>
            </w:r>
          </w:p>
        </w:tc>
        <w:tc>
          <w:tcPr>
            <w:tcW w:w="0" w:type="auto"/>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 xml:space="preserve">Цель </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направления</w:t>
            </w:r>
          </w:p>
        </w:tc>
        <w:tc>
          <w:tcPr>
            <w:tcW w:w="0" w:type="auto"/>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Причина</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направления</w:t>
            </w:r>
          </w:p>
        </w:tc>
        <w:tc>
          <w:tcPr>
            <w:tcW w:w="0" w:type="auto"/>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Отметка о получении</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направления родителями</w:t>
            </w:r>
          </w:p>
        </w:tc>
      </w:tr>
      <w:tr w:rsidR="009C1E7A" w:rsidRPr="00A56BF8" w:rsidTr="00B045C9">
        <w:tc>
          <w:tcPr>
            <w:tcW w:w="0" w:type="auto"/>
          </w:tcPr>
          <w:p w:rsidR="009C1E7A" w:rsidRPr="00A56BF8" w:rsidRDefault="009C1E7A" w:rsidP="00B045C9">
            <w:pPr>
              <w:jc w:val="both"/>
              <w:rPr>
                <w:rFonts w:ascii="Times New Roman" w:hAnsi="Times New Roman" w:cs="Times New Roman"/>
                <w:sz w:val="28"/>
                <w:szCs w:val="28"/>
              </w:rPr>
            </w:pPr>
          </w:p>
        </w:tc>
        <w:tc>
          <w:tcPr>
            <w:tcW w:w="0" w:type="auto"/>
          </w:tcPr>
          <w:p w:rsidR="009C1E7A" w:rsidRPr="00A56BF8" w:rsidRDefault="009C1E7A" w:rsidP="00B045C9">
            <w:pPr>
              <w:jc w:val="both"/>
              <w:rPr>
                <w:rFonts w:ascii="Times New Roman" w:hAnsi="Times New Roman" w:cs="Times New Roman"/>
                <w:sz w:val="28"/>
                <w:szCs w:val="28"/>
              </w:rPr>
            </w:pPr>
          </w:p>
        </w:tc>
        <w:tc>
          <w:tcPr>
            <w:tcW w:w="0" w:type="auto"/>
          </w:tcPr>
          <w:p w:rsidR="009C1E7A" w:rsidRPr="00A56BF8" w:rsidRDefault="009C1E7A" w:rsidP="00B045C9">
            <w:pPr>
              <w:jc w:val="both"/>
              <w:rPr>
                <w:rFonts w:ascii="Times New Roman" w:hAnsi="Times New Roman" w:cs="Times New Roman"/>
                <w:sz w:val="28"/>
                <w:szCs w:val="28"/>
              </w:rPr>
            </w:pPr>
          </w:p>
        </w:tc>
        <w:tc>
          <w:tcPr>
            <w:tcW w:w="0" w:type="auto"/>
          </w:tcPr>
          <w:p w:rsidR="009C1E7A" w:rsidRPr="00A56BF8" w:rsidRDefault="009C1E7A" w:rsidP="00B045C9">
            <w:pPr>
              <w:jc w:val="both"/>
              <w:rPr>
                <w:rFonts w:ascii="Times New Roman" w:hAnsi="Times New Roman" w:cs="Times New Roman"/>
                <w:sz w:val="28"/>
                <w:szCs w:val="28"/>
              </w:rPr>
            </w:pPr>
          </w:p>
        </w:tc>
        <w:tc>
          <w:tcPr>
            <w:tcW w:w="0" w:type="auto"/>
          </w:tcPr>
          <w:p w:rsidR="009C1E7A" w:rsidRPr="00A56BF8" w:rsidRDefault="009C1E7A" w:rsidP="00B045C9">
            <w:pPr>
              <w:jc w:val="both"/>
              <w:rPr>
                <w:rFonts w:ascii="Times New Roman" w:hAnsi="Times New Roman" w:cs="Times New Roman"/>
                <w:sz w:val="28"/>
                <w:szCs w:val="28"/>
              </w:rPr>
            </w:pPr>
          </w:p>
        </w:tc>
        <w:tc>
          <w:tcPr>
            <w:tcW w:w="0" w:type="auto"/>
          </w:tcPr>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Получено: далее перечень</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документов, переданных</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родителям (законным</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представителям)</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Я, ФИО родителя</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(законного представителя)</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пакет документов получил</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(а).</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«__» ______________20__г</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Подпись:</w:t>
            </w:r>
          </w:p>
          <w:p w:rsidR="009C1E7A" w:rsidRPr="00A56BF8" w:rsidRDefault="009C1E7A" w:rsidP="00B045C9">
            <w:pPr>
              <w:jc w:val="both"/>
              <w:rPr>
                <w:rFonts w:ascii="Times New Roman" w:hAnsi="Times New Roman" w:cs="Times New Roman"/>
                <w:sz w:val="28"/>
                <w:szCs w:val="28"/>
              </w:rPr>
            </w:pPr>
            <w:r w:rsidRPr="00A56BF8">
              <w:rPr>
                <w:rFonts w:ascii="Times New Roman" w:hAnsi="Times New Roman" w:cs="Times New Roman"/>
                <w:sz w:val="28"/>
                <w:szCs w:val="28"/>
              </w:rPr>
              <w:t>Расшифровка:</w:t>
            </w:r>
          </w:p>
          <w:p w:rsidR="009C1E7A" w:rsidRPr="00A56BF8" w:rsidRDefault="009C1E7A" w:rsidP="00B045C9">
            <w:pPr>
              <w:jc w:val="both"/>
              <w:rPr>
                <w:rFonts w:ascii="Times New Roman" w:hAnsi="Times New Roman" w:cs="Times New Roman"/>
                <w:sz w:val="28"/>
                <w:szCs w:val="28"/>
              </w:rPr>
            </w:pPr>
          </w:p>
        </w:tc>
      </w:tr>
    </w:tbl>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lastRenderedPageBreak/>
        <w:t xml:space="preserve">                                                                                                                   Приложение 2</w:t>
      </w:r>
    </w:p>
    <w:p w:rsidR="009C1E7A" w:rsidRPr="00A56BF8" w:rsidRDefault="009C1E7A" w:rsidP="009C1E7A">
      <w:pPr>
        <w:spacing w:after="0" w:line="240" w:lineRule="auto"/>
        <w:jc w:val="both"/>
        <w:rPr>
          <w:rFonts w:ascii="Times New Roman" w:hAnsi="Times New Roman" w:cs="Times New Roman"/>
          <w:sz w:val="28"/>
          <w:szCs w:val="28"/>
          <w:u w:val="single"/>
        </w:rPr>
      </w:pPr>
      <w:r w:rsidRPr="00A56BF8">
        <w:rPr>
          <w:rFonts w:ascii="Times New Roman" w:hAnsi="Times New Roman" w:cs="Times New Roman"/>
          <w:sz w:val="28"/>
          <w:szCs w:val="28"/>
          <w:u w:val="single"/>
        </w:rPr>
        <w:t>Шапка/официальный бланк ОО</w:t>
      </w:r>
    </w:p>
    <w:p w:rsidR="009C1E7A" w:rsidRPr="00A56BF8" w:rsidRDefault="009C1E7A" w:rsidP="009C1E7A">
      <w:pPr>
        <w:spacing w:after="0" w:line="240" w:lineRule="auto"/>
        <w:jc w:val="both"/>
        <w:rPr>
          <w:rFonts w:ascii="Times New Roman" w:hAnsi="Times New Roman" w:cs="Times New Roman"/>
          <w:b/>
          <w:sz w:val="28"/>
          <w:szCs w:val="28"/>
        </w:rPr>
      </w:pPr>
      <w:r w:rsidRPr="00A56BF8">
        <w:rPr>
          <w:rFonts w:ascii="Times New Roman" w:hAnsi="Times New Roman" w:cs="Times New Roman"/>
          <w:b/>
          <w:sz w:val="28"/>
          <w:szCs w:val="28"/>
        </w:rPr>
        <w:t>Протокол заседания психолого-педагогического консилиума</w:t>
      </w:r>
    </w:p>
    <w:p w:rsidR="009C1E7A" w:rsidRPr="00A56BF8" w:rsidRDefault="009C1E7A" w:rsidP="009C1E7A">
      <w:pPr>
        <w:spacing w:after="0" w:line="240" w:lineRule="auto"/>
        <w:jc w:val="both"/>
        <w:rPr>
          <w:rFonts w:ascii="Times New Roman" w:hAnsi="Times New Roman" w:cs="Times New Roman"/>
          <w:b/>
          <w:sz w:val="28"/>
          <w:szCs w:val="28"/>
        </w:rPr>
      </w:pPr>
      <w:r w:rsidRPr="00A56BF8">
        <w:rPr>
          <w:rFonts w:ascii="Times New Roman" w:hAnsi="Times New Roman" w:cs="Times New Roman"/>
          <w:b/>
          <w:sz w:val="28"/>
          <w:szCs w:val="28"/>
        </w:rPr>
        <w:t>наименование ОО</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                                                                                           от «__»______20___г.                  Присутствовали: И.О. Фамилия (должность в ОО, роль в ППк), </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И.О. Фамилия (мать/отец ФИО обучающегося).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Повестка дня: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1....</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Ход заседания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1....</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Решение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1....</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1....</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w:t>
      </w:r>
    </w:p>
    <w:p w:rsidR="009C1E7A" w:rsidRPr="00A56BF8" w:rsidRDefault="009C1E7A" w:rsidP="009C1E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A56BF8">
        <w:rPr>
          <w:rFonts w:ascii="Times New Roman" w:hAnsi="Times New Roman" w:cs="Times New Roman"/>
          <w:sz w:val="28"/>
          <w:szCs w:val="28"/>
        </w:rPr>
        <w:t>ППк ______________________________________________И.О.Фамилия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Члены ППк:</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И.О. Фамилия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И.О. Фамилия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Другие присутствующие на заседании:</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И.О. Фамилия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И.О. Фамилия</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ab/>
      </w: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Default="009C1E7A" w:rsidP="009C1E7A">
      <w:pPr>
        <w:tabs>
          <w:tab w:val="left" w:pos="7170"/>
        </w:tabs>
        <w:spacing w:after="0" w:line="240" w:lineRule="auto"/>
        <w:jc w:val="both"/>
        <w:rPr>
          <w:rFonts w:ascii="Times New Roman" w:hAnsi="Times New Roman" w:cs="Times New Roman"/>
          <w:sz w:val="28"/>
          <w:szCs w:val="28"/>
        </w:rPr>
      </w:pP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lastRenderedPageBreak/>
        <w:t>Приложение 3</w:t>
      </w:r>
    </w:p>
    <w:p w:rsidR="009C1E7A" w:rsidRPr="00A56BF8" w:rsidRDefault="009C1E7A" w:rsidP="009C1E7A">
      <w:pPr>
        <w:tabs>
          <w:tab w:val="left" w:pos="7170"/>
        </w:tabs>
        <w:spacing w:after="0" w:line="240" w:lineRule="auto"/>
        <w:jc w:val="both"/>
        <w:rPr>
          <w:rFonts w:ascii="Times New Roman" w:hAnsi="Times New Roman" w:cs="Times New Roman"/>
          <w:sz w:val="28"/>
          <w:szCs w:val="28"/>
          <w:u w:val="single"/>
        </w:rPr>
      </w:pPr>
      <w:r w:rsidRPr="00A56BF8">
        <w:rPr>
          <w:rFonts w:ascii="Times New Roman" w:hAnsi="Times New Roman" w:cs="Times New Roman"/>
          <w:sz w:val="28"/>
          <w:szCs w:val="28"/>
          <w:u w:val="single"/>
        </w:rPr>
        <w:t>Шапка/официальный бланк ОО</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Коллегиальное заключение психолого-педагогического консилиума</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(наименование образовательной организации)</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Дата «__» __________20_______года</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Общие сведения</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ФИО обучающегося:</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Дата рождения обучающегося:                                   Класс/группа:</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Образовательная программа:</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Причина направления на ППк:</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Коллегиальное заключение ППк</w:t>
      </w:r>
    </w:p>
    <w:tbl>
      <w:tblPr>
        <w:tblStyle w:val="a3"/>
        <w:tblW w:w="0" w:type="auto"/>
        <w:tblLook w:val="04A0" w:firstRow="1" w:lastRow="0" w:firstColumn="1" w:lastColumn="0" w:noHBand="0" w:noVBand="1"/>
      </w:tblPr>
      <w:tblGrid>
        <w:gridCol w:w="9345"/>
      </w:tblGrid>
      <w:tr w:rsidR="009C1E7A" w:rsidRPr="00A56BF8" w:rsidTr="00B045C9">
        <w:tc>
          <w:tcPr>
            <w:tcW w:w="0" w:type="auto"/>
          </w:tcPr>
          <w:p w:rsidR="009C1E7A" w:rsidRPr="00A56BF8" w:rsidRDefault="009C1E7A" w:rsidP="00B045C9">
            <w:pPr>
              <w:tabs>
                <w:tab w:val="left" w:pos="7170"/>
              </w:tabs>
              <w:jc w:val="both"/>
              <w:rPr>
                <w:rFonts w:ascii="Times New Roman" w:hAnsi="Times New Roman" w:cs="Times New Roman"/>
                <w:sz w:val="28"/>
                <w:szCs w:val="28"/>
              </w:rPr>
            </w:pPr>
            <w:r w:rsidRPr="00A56BF8">
              <w:rPr>
                <w:rFonts w:ascii="Times New Roman" w:hAnsi="Times New Roman" w:cs="Times New Roman"/>
                <w:sz w:val="28"/>
                <w:szCs w:val="28"/>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bl>
    <w:p w:rsidR="009C1E7A" w:rsidRPr="00A56BF8" w:rsidRDefault="009C1E7A" w:rsidP="009C1E7A">
      <w:pPr>
        <w:tabs>
          <w:tab w:val="left" w:pos="7170"/>
        </w:tabs>
        <w:spacing w:after="0" w:line="240" w:lineRule="auto"/>
        <w:jc w:val="both"/>
        <w:rPr>
          <w:rFonts w:ascii="Times New Roman" w:hAnsi="Times New Roman" w:cs="Times New Roman"/>
          <w:sz w:val="28"/>
          <w:szCs w:val="28"/>
        </w:rPr>
      </w:pP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Рекомендации педагогам</w:t>
      </w:r>
    </w:p>
    <w:tbl>
      <w:tblPr>
        <w:tblStyle w:val="a3"/>
        <w:tblW w:w="0" w:type="auto"/>
        <w:tblLook w:val="04A0" w:firstRow="1" w:lastRow="0" w:firstColumn="1" w:lastColumn="0" w:noHBand="0" w:noVBand="1"/>
      </w:tblPr>
      <w:tblGrid>
        <w:gridCol w:w="9345"/>
      </w:tblGrid>
      <w:tr w:rsidR="009C1E7A" w:rsidRPr="00A56BF8" w:rsidTr="00B045C9">
        <w:tc>
          <w:tcPr>
            <w:tcW w:w="9345" w:type="dxa"/>
          </w:tcPr>
          <w:p w:rsidR="009C1E7A" w:rsidRPr="00A56BF8" w:rsidRDefault="009C1E7A" w:rsidP="00B045C9">
            <w:pPr>
              <w:tabs>
                <w:tab w:val="left" w:pos="7170"/>
              </w:tabs>
              <w:jc w:val="both"/>
              <w:rPr>
                <w:rFonts w:ascii="Times New Roman" w:hAnsi="Times New Roman" w:cs="Times New Roman"/>
                <w:sz w:val="28"/>
                <w:szCs w:val="28"/>
              </w:rPr>
            </w:pPr>
          </w:p>
          <w:p w:rsidR="009C1E7A" w:rsidRPr="00A56BF8" w:rsidRDefault="009C1E7A" w:rsidP="00B045C9">
            <w:pPr>
              <w:tabs>
                <w:tab w:val="left" w:pos="7170"/>
              </w:tabs>
              <w:jc w:val="both"/>
              <w:rPr>
                <w:rFonts w:ascii="Times New Roman" w:hAnsi="Times New Roman" w:cs="Times New Roman"/>
                <w:sz w:val="28"/>
                <w:szCs w:val="28"/>
              </w:rPr>
            </w:pPr>
          </w:p>
          <w:p w:rsidR="009C1E7A" w:rsidRPr="00A56BF8" w:rsidRDefault="009C1E7A" w:rsidP="00B045C9">
            <w:pPr>
              <w:tabs>
                <w:tab w:val="left" w:pos="7170"/>
              </w:tabs>
              <w:jc w:val="both"/>
              <w:rPr>
                <w:rFonts w:ascii="Times New Roman" w:hAnsi="Times New Roman" w:cs="Times New Roman"/>
                <w:sz w:val="28"/>
                <w:szCs w:val="28"/>
              </w:rPr>
            </w:pPr>
          </w:p>
          <w:p w:rsidR="009C1E7A" w:rsidRPr="00A56BF8" w:rsidRDefault="009C1E7A" w:rsidP="00B045C9">
            <w:pPr>
              <w:tabs>
                <w:tab w:val="left" w:pos="7170"/>
              </w:tabs>
              <w:jc w:val="both"/>
              <w:rPr>
                <w:rFonts w:ascii="Times New Roman" w:hAnsi="Times New Roman" w:cs="Times New Roman"/>
                <w:sz w:val="28"/>
                <w:szCs w:val="28"/>
              </w:rPr>
            </w:pPr>
          </w:p>
          <w:p w:rsidR="009C1E7A" w:rsidRPr="00A56BF8" w:rsidRDefault="009C1E7A" w:rsidP="00B045C9">
            <w:pPr>
              <w:tabs>
                <w:tab w:val="left" w:pos="7170"/>
              </w:tabs>
              <w:jc w:val="both"/>
              <w:rPr>
                <w:rFonts w:ascii="Times New Roman" w:hAnsi="Times New Roman" w:cs="Times New Roman"/>
                <w:sz w:val="28"/>
                <w:szCs w:val="28"/>
              </w:rPr>
            </w:pPr>
          </w:p>
        </w:tc>
      </w:tr>
    </w:tbl>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Рекомендации родителям</w:t>
      </w:r>
    </w:p>
    <w:tbl>
      <w:tblPr>
        <w:tblStyle w:val="a3"/>
        <w:tblW w:w="0" w:type="auto"/>
        <w:tblLook w:val="04A0" w:firstRow="1" w:lastRow="0" w:firstColumn="1" w:lastColumn="0" w:noHBand="0" w:noVBand="1"/>
      </w:tblPr>
      <w:tblGrid>
        <w:gridCol w:w="9345"/>
      </w:tblGrid>
      <w:tr w:rsidR="009C1E7A" w:rsidRPr="00A56BF8" w:rsidTr="00B045C9">
        <w:tc>
          <w:tcPr>
            <w:tcW w:w="9345" w:type="dxa"/>
          </w:tcPr>
          <w:p w:rsidR="009C1E7A" w:rsidRPr="00A56BF8" w:rsidRDefault="009C1E7A" w:rsidP="00B045C9">
            <w:pPr>
              <w:tabs>
                <w:tab w:val="left" w:pos="7170"/>
              </w:tabs>
              <w:jc w:val="both"/>
              <w:rPr>
                <w:rFonts w:ascii="Times New Roman" w:hAnsi="Times New Roman" w:cs="Times New Roman"/>
                <w:sz w:val="28"/>
                <w:szCs w:val="28"/>
              </w:rPr>
            </w:pPr>
          </w:p>
          <w:p w:rsidR="009C1E7A" w:rsidRPr="00A56BF8" w:rsidRDefault="009C1E7A" w:rsidP="00B045C9">
            <w:pPr>
              <w:tabs>
                <w:tab w:val="left" w:pos="7170"/>
              </w:tabs>
              <w:jc w:val="both"/>
              <w:rPr>
                <w:rFonts w:ascii="Times New Roman" w:hAnsi="Times New Roman" w:cs="Times New Roman"/>
                <w:sz w:val="28"/>
                <w:szCs w:val="28"/>
              </w:rPr>
            </w:pPr>
          </w:p>
          <w:p w:rsidR="009C1E7A" w:rsidRPr="00A56BF8" w:rsidRDefault="009C1E7A" w:rsidP="00B045C9">
            <w:pPr>
              <w:tabs>
                <w:tab w:val="left" w:pos="7170"/>
              </w:tabs>
              <w:jc w:val="both"/>
              <w:rPr>
                <w:rFonts w:ascii="Times New Roman" w:hAnsi="Times New Roman" w:cs="Times New Roman"/>
                <w:sz w:val="28"/>
                <w:szCs w:val="28"/>
              </w:rPr>
            </w:pPr>
          </w:p>
          <w:p w:rsidR="009C1E7A" w:rsidRPr="00A56BF8" w:rsidRDefault="009C1E7A" w:rsidP="00B045C9">
            <w:pPr>
              <w:tabs>
                <w:tab w:val="left" w:pos="7170"/>
              </w:tabs>
              <w:jc w:val="both"/>
              <w:rPr>
                <w:rFonts w:ascii="Times New Roman" w:hAnsi="Times New Roman" w:cs="Times New Roman"/>
                <w:sz w:val="28"/>
                <w:szCs w:val="28"/>
              </w:rPr>
            </w:pPr>
          </w:p>
          <w:p w:rsidR="009C1E7A" w:rsidRPr="00A56BF8" w:rsidRDefault="009C1E7A" w:rsidP="00B045C9">
            <w:pPr>
              <w:tabs>
                <w:tab w:val="left" w:pos="7170"/>
              </w:tabs>
              <w:jc w:val="both"/>
              <w:rPr>
                <w:rFonts w:ascii="Times New Roman" w:hAnsi="Times New Roman" w:cs="Times New Roman"/>
                <w:sz w:val="28"/>
                <w:szCs w:val="28"/>
              </w:rPr>
            </w:pPr>
          </w:p>
          <w:p w:rsidR="009C1E7A" w:rsidRPr="00A56BF8" w:rsidRDefault="009C1E7A" w:rsidP="00B045C9">
            <w:pPr>
              <w:tabs>
                <w:tab w:val="left" w:pos="7170"/>
              </w:tabs>
              <w:jc w:val="both"/>
              <w:rPr>
                <w:rFonts w:ascii="Times New Roman" w:hAnsi="Times New Roman" w:cs="Times New Roman"/>
                <w:sz w:val="28"/>
                <w:szCs w:val="28"/>
              </w:rPr>
            </w:pPr>
          </w:p>
        </w:tc>
      </w:tr>
    </w:tbl>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Приложение: (планы коррекционно-развиваюгцей работы, индивидуальный образовательный маршрут и другие необходимые материалы):</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Председатель ППк ___________________________________И.О. Фамилия</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Члены ППк:</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И.О.Фамилия</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И.О.Фамилия</w:t>
      </w:r>
    </w:p>
    <w:p w:rsidR="009C1E7A" w:rsidRPr="00A56BF8" w:rsidRDefault="009C1E7A" w:rsidP="009C1E7A">
      <w:pPr>
        <w:tabs>
          <w:tab w:val="left" w:pos="7170"/>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 решением ознакомлен (а) _________________________________________</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(подпись и ФИО (полностью)родителя (законного представителя)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 решением согласен (на) ___________________________________________</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подпись и ФИО (полностью)родителя (законного представителя)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 решением согласен (на) частично, не согласен (на) с пунктами: _____________________________________________________________________________________________________________________________________________/_________________________________________________________</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(подпись и ФИО (полностью)родителя (законного представителя)</w:t>
      </w: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lastRenderedPageBreak/>
        <w:t>Приложение 4</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Представление психолого-педагогического консилиума </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на обучающегося для предоставления на ПМПК</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(ФИО, дата рождения, группа/класс)</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Общие сведения: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-дата поступления в образовательную организацию;</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-программа обучения (полное наименование);</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-форма организации образования: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1.в группе / классе</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класс: общеобразовательный, отдельный для обучающихся с ...;</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2.на дому;</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3.в форме семейного образования;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4.сетевая форма реализации образовательных программ;</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5.с применением дистанционных технологий</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-факты, способные повлиять на поведение и успеваемость ребенка</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-состав семьи (перечислить, с кем проживает ребенок – родственные отношения и количество детей/взрослых);</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бсоциокультурные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i/>
          <w:sz w:val="28"/>
          <w:szCs w:val="28"/>
        </w:rPr>
        <w:t>Информация об условиях и результатах образования ребенка в образовательной организации</w:t>
      </w:r>
      <w:r w:rsidRPr="00A56BF8">
        <w:rPr>
          <w:rFonts w:ascii="Times New Roman" w:hAnsi="Times New Roman" w:cs="Times New Roman"/>
          <w:sz w:val="28"/>
          <w:szCs w:val="28"/>
        </w:rPr>
        <w:t>:</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1.Краткая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2.Краткая характеристика познавательного, речевого, двигательного, коммуникативно-личностного развития ребенка на момент подготовки </w:t>
      </w:r>
      <w:r w:rsidRPr="00A56BF8">
        <w:rPr>
          <w:rFonts w:ascii="Times New Roman" w:hAnsi="Times New Roman" w:cs="Times New Roman"/>
          <w:sz w:val="28"/>
          <w:szCs w:val="28"/>
        </w:rPr>
        <w:lastRenderedPageBreak/>
        <w:t>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3.Динамика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4.Динамика (показатели) деятельности (практической, игровой, продуктивной) за период нахождения в образовательной организации3.5.Динамика освоения программного материала:-программа, по которой обучается ребенок (авторы или название ОП/АОП);-соответствие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6.Особенности,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7.Отношение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8.Получаемая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9.Характеристики взросления: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-характер занятости во внеучебное время (имеет ли круг обязанностей, как </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относится к их выполнению);</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-отношение к учебе (наличие предпочитаемых предметов, любимых учителей);</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lastRenderedPageBreak/>
        <w:t>-отношение к педагогическим воздействиям (описать воздействия и реакцию</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на них);</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-характер общения со сверстниками, одноклассниками (отвергаемый или оттесненный, изолированный по собственному желанию, неформальный лидер);</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-значимость общения со сверстниками в системе ценностей обучающегося (приоритетная, второстепенная);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-значимость виртуального общения в системе ценностей обучающегося (сколько времени по его собственному мнению проводит в социальных сетях);</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-способность критически оценивать поступки свои и окружающих, втом числе антиобщественные проявления (не сформирована, сформирована недостаточно, сформирована на словах);</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-самосознание (самооценка);</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-принадлежность к молодежной субкультуре(ам);</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-особенности психосексуального развития;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-религиозные убеждения (не актуализирует, навязывает другим);</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-отношения с семьей (описание известных педагогам фактов: кого слушается,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к кому привязан, либо эмоциональная связь с семьей ухудшена/утрачена);</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-жизненные планы и профессиональные намерения.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Поведенческие девиации:</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-совершенные в прошлом или текущие правонарушения;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-наличие самовольных уходов из дома, бродяжничество;</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-проявления агрессии (физической и/или вербальной) по отношению к другим (либо к животным), склонность к насилию;</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-оппозиционные установки (спорит, отказывается) либо негативизм (делает</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наоборот);</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-отношение к курению, алкоголю, наркотикам, другим психоактивным веществам (пробы, регулярное употребление, интерес, стремление, зависимость);</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-сквернословие;</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-проявления злости и/или ненависти к окружающим (конкретизировать);</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-отношение к компьютерным играм (равнодушен, интерес, зависимость);</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-дезадаптивные черты личности (конкретизировать).</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10.Информация о проведении индивидуальной профилактической работы</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(конкретизировать).</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11.Общий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Дата составления документа. </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Подпись председателя ППк. Печать образовательной организации.</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Дополнительно:</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lastRenderedPageBreak/>
        <w:t>1.Для обучающегося по АОП — указать коррекционно-развивающие курсы, динамику в коррекции нарушений;</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2.Приложением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3.Представление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4.Представление может быть дополнено исходя из индивидуальных</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особенностей обучающегося.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5.В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 учитель начальных классов/ классный руководитель/ мастер производственного обучения /тьютор/психолог/дефектолог).</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Default="009C1E7A" w:rsidP="009C1E7A">
      <w:pPr>
        <w:tabs>
          <w:tab w:val="left" w:pos="1935"/>
        </w:tabs>
        <w:spacing w:after="0" w:line="240" w:lineRule="auto"/>
        <w:jc w:val="both"/>
        <w:rPr>
          <w:rFonts w:ascii="Times New Roman" w:hAnsi="Times New Roman" w:cs="Times New Roman"/>
          <w:sz w:val="28"/>
          <w:szCs w:val="28"/>
        </w:rPr>
      </w:pPr>
    </w:p>
    <w:p w:rsidR="009C1E7A" w:rsidRDefault="009C1E7A" w:rsidP="009C1E7A">
      <w:pPr>
        <w:tabs>
          <w:tab w:val="left" w:pos="1935"/>
        </w:tabs>
        <w:spacing w:after="0" w:line="240" w:lineRule="auto"/>
        <w:jc w:val="both"/>
        <w:rPr>
          <w:rFonts w:ascii="Times New Roman" w:hAnsi="Times New Roman" w:cs="Times New Roman"/>
          <w:sz w:val="28"/>
          <w:szCs w:val="28"/>
        </w:rPr>
      </w:pPr>
    </w:p>
    <w:p w:rsidR="009C1E7A" w:rsidRDefault="009C1E7A" w:rsidP="009C1E7A">
      <w:pPr>
        <w:tabs>
          <w:tab w:val="left" w:pos="1935"/>
        </w:tabs>
        <w:spacing w:after="0" w:line="240" w:lineRule="auto"/>
        <w:jc w:val="both"/>
        <w:rPr>
          <w:rFonts w:ascii="Times New Roman" w:hAnsi="Times New Roman" w:cs="Times New Roman"/>
          <w:sz w:val="28"/>
          <w:szCs w:val="28"/>
        </w:rPr>
      </w:pPr>
    </w:p>
    <w:p w:rsidR="009C1E7A" w:rsidRDefault="009C1E7A" w:rsidP="009C1E7A">
      <w:pPr>
        <w:tabs>
          <w:tab w:val="left" w:pos="1935"/>
        </w:tabs>
        <w:spacing w:after="0" w:line="240" w:lineRule="auto"/>
        <w:jc w:val="both"/>
        <w:rPr>
          <w:rFonts w:ascii="Times New Roman" w:hAnsi="Times New Roman" w:cs="Times New Roman"/>
          <w:sz w:val="28"/>
          <w:szCs w:val="28"/>
        </w:rPr>
      </w:pPr>
    </w:p>
    <w:p w:rsidR="009C1E7A"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lastRenderedPageBreak/>
        <w:t>Приложение 5</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Согласие родителей (законных представителей) обучающегося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на проведение психолого-педагогического обследования специалистами ППк</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Я, _____________________________________________________________ ФИО родителя (законного представителя) обучающегося</w:t>
      </w: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pBdr>
          <w:top w:val="single" w:sz="12" w:space="1" w:color="auto"/>
          <w:bottom w:val="single" w:sz="12" w:space="1" w:color="auto"/>
        </w:pBdr>
        <w:tabs>
          <w:tab w:val="left" w:pos="1935"/>
        </w:tabs>
        <w:spacing w:after="0" w:line="240" w:lineRule="auto"/>
        <w:jc w:val="both"/>
        <w:rPr>
          <w:rFonts w:ascii="Times New Roman" w:hAnsi="Times New Roman" w:cs="Times New Roman"/>
          <w:sz w:val="28"/>
          <w:szCs w:val="28"/>
        </w:rPr>
      </w:pPr>
    </w:p>
    <w:p w:rsidR="009C1E7A" w:rsidRPr="00A56BF8" w:rsidRDefault="009C1E7A" w:rsidP="009C1E7A">
      <w:pPr>
        <w:tabs>
          <w:tab w:val="left" w:pos="193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(номер, сери паспорта, когда и кем выдан)</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являясь родителем (законным представителем)__________________________</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                      (нужное подчеркнуть)</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____________________________________________________________________________________________________________________________________</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(ФИО, класс/группа, в котором/ой обучается обучающийся, дата (дд.мм.гг.) рождения)</w:t>
      </w: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Выражаю согласие на проведение психолого-педагогического обследования</w:t>
      </w:r>
    </w:p>
    <w:p w:rsidR="009C1E7A" w:rsidRPr="00A56BF8" w:rsidRDefault="009C1E7A" w:rsidP="009C1E7A">
      <w:pPr>
        <w:spacing w:after="0" w:line="240" w:lineRule="auto"/>
        <w:jc w:val="both"/>
        <w:rPr>
          <w:rFonts w:ascii="Times New Roman" w:hAnsi="Times New Roman" w:cs="Times New Roman"/>
          <w:sz w:val="28"/>
          <w:szCs w:val="28"/>
        </w:rPr>
      </w:pPr>
    </w:p>
    <w:p w:rsidR="009C1E7A" w:rsidRPr="00A56BF8" w:rsidRDefault="009C1E7A" w:rsidP="009C1E7A">
      <w:pPr>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«____» _____________20____г. /_____________/ _____________________</w:t>
      </w:r>
    </w:p>
    <w:p w:rsidR="009C1E7A" w:rsidRPr="00A56BF8" w:rsidRDefault="009C1E7A" w:rsidP="009C1E7A">
      <w:pPr>
        <w:tabs>
          <w:tab w:val="left" w:pos="3900"/>
          <w:tab w:val="left" w:pos="5805"/>
        </w:tabs>
        <w:spacing w:after="0" w:line="240" w:lineRule="auto"/>
        <w:jc w:val="both"/>
        <w:rPr>
          <w:rFonts w:ascii="Times New Roman" w:hAnsi="Times New Roman" w:cs="Times New Roman"/>
          <w:sz w:val="28"/>
          <w:szCs w:val="28"/>
        </w:rPr>
      </w:pPr>
      <w:r w:rsidRPr="00A56BF8">
        <w:rPr>
          <w:rFonts w:ascii="Times New Roman" w:hAnsi="Times New Roman" w:cs="Times New Roman"/>
          <w:sz w:val="28"/>
          <w:szCs w:val="28"/>
        </w:rPr>
        <w:tab/>
        <w:t>(подпись)</w:t>
      </w:r>
      <w:r w:rsidRPr="00A56BF8">
        <w:rPr>
          <w:rFonts w:ascii="Times New Roman" w:hAnsi="Times New Roman" w:cs="Times New Roman"/>
          <w:sz w:val="28"/>
          <w:szCs w:val="28"/>
        </w:rPr>
        <w:tab/>
      </w:r>
      <w:r>
        <w:rPr>
          <w:rFonts w:ascii="Times New Roman" w:hAnsi="Times New Roman" w:cs="Times New Roman"/>
          <w:sz w:val="28"/>
          <w:szCs w:val="28"/>
        </w:rPr>
        <w:t xml:space="preserve">       </w:t>
      </w:r>
      <w:r w:rsidRPr="00A56BF8">
        <w:rPr>
          <w:rFonts w:ascii="Times New Roman" w:hAnsi="Times New Roman" w:cs="Times New Roman"/>
          <w:sz w:val="28"/>
          <w:szCs w:val="28"/>
        </w:rPr>
        <w:t>(расшифровка подписи)</w:t>
      </w:r>
    </w:p>
    <w:p w:rsidR="00734AE8" w:rsidRDefault="00734AE8"/>
    <w:sectPr w:rsidR="00734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6107D"/>
    <w:multiLevelType w:val="hybridMultilevel"/>
    <w:tmpl w:val="870A07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F46F7D"/>
    <w:multiLevelType w:val="hybridMultilevel"/>
    <w:tmpl w:val="BC709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791353"/>
    <w:multiLevelType w:val="hybridMultilevel"/>
    <w:tmpl w:val="22E4D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7A"/>
    <w:rsid w:val="00734AE8"/>
    <w:rsid w:val="009C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CAD12-AE9B-4E5E-8BB1-8DDE2E5D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1E7A"/>
    <w:pPr>
      <w:ind w:left="720"/>
      <w:contextualSpacing/>
    </w:pPr>
  </w:style>
  <w:style w:type="table" w:customStyle="1" w:styleId="1">
    <w:name w:val="Сетка таблицы1"/>
    <w:basedOn w:val="a1"/>
    <w:next w:val="a3"/>
    <w:uiPriority w:val="59"/>
    <w:rsid w:val="009C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3625</Words>
  <Characters>20664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2019-09-26T05:43:00Z</dcterms:created>
  <dcterms:modified xsi:type="dcterms:W3CDTF">2019-09-26T05:45:00Z</dcterms:modified>
</cp:coreProperties>
</file>