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89" w:rsidRDefault="00884589">
      <w:pPr>
        <w:pStyle w:val="ab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884589" w:rsidRDefault="00884589">
      <w:pPr>
        <w:pStyle w:val="ab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884589" w:rsidRDefault="00CE20E6">
      <w:pPr>
        <w:pStyle w:val="ab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70550" cy="8429625"/>
            <wp:effectExtent l="0" t="0" r="0" b="0"/>
            <wp:docPr id="1" name="Рисунок 3" descr="C:\Users\учительская\Documents\скан Т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C:\Users\учительская\Documents\скан ТОП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842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589" w:rsidRDefault="00884589">
      <w:pPr>
        <w:pStyle w:val="ab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884589" w:rsidRDefault="00884589">
      <w:pPr>
        <w:pStyle w:val="ab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884589" w:rsidRDefault="00884589">
      <w:pPr>
        <w:pStyle w:val="ab"/>
      </w:pPr>
    </w:p>
    <w:p w:rsidR="00884589" w:rsidRDefault="00CE20E6">
      <w:pPr>
        <w:pStyle w:val="ab"/>
        <w:jc w:val="center"/>
        <w:rPr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ПОЯСНИТЕЛЬНАЯ ЗАПИСКА</w:t>
      </w:r>
    </w:p>
    <w:p w:rsidR="00884589" w:rsidRDefault="00884589">
      <w:pPr>
        <w:pStyle w:val="ab"/>
        <w:spacing w:line="276" w:lineRule="auto"/>
        <w:ind w:left="-851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884589" w:rsidRDefault="00CE20E6">
      <w:pPr>
        <w:tabs>
          <w:tab w:val="left" w:pos="1080"/>
        </w:tabs>
        <w:ind w:firstLine="720"/>
        <w:jc w:val="both"/>
      </w:pPr>
      <w:r>
        <w:rPr>
          <w:rFonts w:ascii="Times New Roman" w:hAnsi="Times New Roman"/>
          <w:sz w:val="28"/>
          <w:szCs w:val="28"/>
        </w:rPr>
        <w:t>Настоящая дополнительная общеобразовательная общеразвивающая программа художественной направленности разработана с учетом:</w:t>
      </w:r>
    </w:p>
    <w:p w:rsidR="00884589" w:rsidRDefault="00CE20E6">
      <w:pPr>
        <w:numPr>
          <w:ilvl w:val="0"/>
          <w:numId w:val="4"/>
        </w:numPr>
        <w:overflowPunct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закона Российской Федерации от 29.12.2012г. № 273-ФЗ </w:t>
      </w:r>
      <w:r>
        <w:rPr>
          <w:rFonts w:ascii="Times New Roman" w:hAnsi="Times New Roman"/>
          <w:sz w:val="28"/>
          <w:szCs w:val="28"/>
        </w:rPr>
        <w:t>«Об образовании в Российской Федерации»;</w:t>
      </w:r>
    </w:p>
    <w:p w:rsidR="00884589" w:rsidRDefault="00CE20E6">
      <w:pPr>
        <w:numPr>
          <w:ilvl w:val="0"/>
          <w:numId w:val="4"/>
        </w:numPr>
        <w:tabs>
          <w:tab w:val="left" w:pos="1080"/>
        </w:tabs>
        <w:overflowPunct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Приказа Министерства просвещения Российской Федерации от 09.11.2018г. № 196 Порядок организации и осуществления образовательной деятельности по дополнительным общеобразовательным программам»;</w:t>
      </w:r>
    </w:p>
    <w:p w:rsidR="00884589" w:rsidRDefault="00CE20E6">
      <w:pPr>
        <w:pStyle w:val="ac"/>
        <w:numPr>
          <w:ilvl w:val="0"/>
          <w:numId w:val="4"/>
        </w:numPr>
        <w:shd w:val="clear" w:color="auto" w:fill="FFFFFF"/>
        <w:overflowPunct w:val="0"/>
        <w:spacing w:after="0"/>
        <w:ind w:left="0" w:firstLine="567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Распоряжение Правительс</w:t>
      </w:r>
      <w:r>
        <w:rPr>
          <w:rFonts w:ascii="Times New Roman" w:eastAsia="Times New Roman" w:hAnsi="Times New Roman"/>
          <w:bCs/>
          <w:sz w:val="28"/>
          <w:szCs w:val="28"/>
        </w:rPr>
        <w:t>тва РФ от 31 марта 2022 г. N 678-р «Об утверждении Концепции развития дополнительного образования детей до 2030 г. и плана мероприятий по ее реализации»;</w:t>
      </w:r>
    </w:p>
    <w:p w:rsidR="00884589" w:rsidRDefault="00CE20E6">
      <w:pPr>
        <w:numPr>
          <w:ilvl w:val="0"/>
          <w:numId w:val="4"/>
        </w:numPr>
        <w:tabs>
          <w:tab w:val="left" w:pos="1080"/>
        </w:tabs>
        <w:overflowPunct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Приказ  Министерства образования и науки Хабаровского края «Об утверждении 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Положения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дополнительной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общеобразовательной программе 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Хабаровском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крае</w:t>
      </w:r>
      <w:r>
        <w:rPr>
          <w:rFonts w:ascii="Times New Roman" w:hAnsi="Times New Roman"/>
          <w:sz w:val="28"/>
          <w:szCs w:val="28"/>
        </w:rPr>
        <w:t xml:space="preserve">» от  26 сентября 2019 № 383П; </w:t>
      </w:r>
    </w:p>
    <w:p w:rsidR="00884589" w:rsidRDefault="00CE20E6">
      <w:pPr>
        <w:numPr>
          <w:ilvl w:val="0"/>
          <w:numId w:val="4"/>
        </w:numPr>
        <w:tabs>
          <w:tab w:val="left" w:pos="1080"/>
        </w:tabs>
        <w:overflowPunct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0"/>
          <w:shd w:val="clear" w:color="auto" w:fill="EEEEEE"/>
        </w:rPr>
        <w:t>СП 2</w:t>
      </w:r>
      <w:r>
        <w:rPr>
          <w:rFonts w:ascii="Times New Roman" w:hAnsi="Times New Roman" w:cs="Arial"/>
          <w:sz w:val="28"/>
          <w:szCs w:val="20"/>
        </w:rPr>
        <w:t xml:space="preserve">.4.3648-20 «Санитарно-эпидемиологические требования к организациям воспитания и обучения, отдыха и оздоровления детей и молодежи», утвержденные Главным государственным </w:t>
      </w:r>
      <w:r>
        <w:rPr>
          <w:rFonts w:ascii="Times New Roman" w:hAnsi="Times New Roman" w:cs="Arial"/>
          <w:sz w:val="28"/>
          <w:szCs w:val="20"/>
        </w:rPr>
        <w:t>санитарным врачом РФ 28 сентября 2020 года № 28</w:t>
      </w:r>
      <w:r>
        <w:rPr>
          <w:rFonts w:ascii="Times New Roman" w:hAnsi="Times New Roman" w:cs="Arial"/>
          <w:sz w:val="28"/>
          <w:szCs w:val="20"/>
          <w:shd w:val="clear" w:color="auto" w:fill="EEEEEE"/>
        </w:rPr>
        <w:t>;</w:t>
      </w:r>
    </w:p>
    <w:p w:rsidR="00884589" w:rsidRDefault="00CE20E6">
      <w:pPr>
        <w:numPr>
          <w:ilvl w:val="0"/>
          <w:numId w:val="4"/>
        </w:numPr>
        <w:tabs>
          <w:tab w:val="left" w:pos="1080"/>
        </w:tabs>
        <w:overflowPunct w:val="0"/>
        <w:spacing w:after="0"/>
        <w:ind w:left="0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Устава МБОУ ООШ с. Арсеньево;</w:t>
      </w:r>
    </w:p>
    <w:p w:rsidR="00884589" w:rsidRDefault="00CE20E6">
      <w:pPr>
        <w:numPr>
          <w:ilvl w:val="0"/>
          <w:numId w:val="4"/>
        </w:numPr>
        <w:tabs>
          <w:tab w:val="left" w:pos="1080"/>
        </w:tabs>
        <w:overflowPunct w:val="0"/>
        <w:spacing w:after="0"/>
        <w:ind w:left="0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Лицензии МБОУ ООШ с. Арсеньево на образовательную деятельность;</w:t>
      </w:r>
    </w:p>
    <w:p w:rsidR="00884589" w:rsidRDefault="00884589">
      <w:pPr>
        <w:pStyle w:val="ab"/>
        <w:spacing w:line="276" w:lineRule="auto"/>
        <w:ind w:left="-851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884589" w:rsidRDefault="00884589">
      <w:pPr>
        <w:pStyle w:val="ab"/>
        <w:spacing w:line="276" w:lineRule="auto"/>
        <w:ind w:left="-851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884589" w:rsidRDefault="00CE20E6">
      <w:pPr>
        <w:pStyle w:val="ab"/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В дошкольном возрасте закладываются основы здоровья, гармоничного, умственного, нравственного, физического и </w:t>
      </w:r>
      <w:r>
        <w:rPr>
          <w:rFonts w:ascii="Times New Roman" w:hAnsi="Times New Roman"/>
          <w:sz w:val="28"/>
          <w:szCs w:val="28"/>
        </w:rPr>
        <w:t>эстетического развития ребёнка, формируется его личность. Э</w:t>
      </w:r>
      <w:r>
        <w:rPr>
          <w:rFonts w:ascii="Times New Roman" w:hAnsi="Times New Roman"/>
          <w:color w:val="000000"/>
          <w:sz w:val="28"/>
          <w:szCs w:val="28"/>
        </w:rPr>
        <w:t>стетическое воспитание личности происходит с первых шагов маленького человека, с первых его слов, поступков.  Именно окружающая среда, откладывает в душе ребенка отпечаток на всю жизнь.  Незаменимы</w:t>
      </w:r>
      <w:r>
        <w:rPr>
          <w:rFonts w:ascii="Times New Roman" w:hAnsi="Times New Roman"/>
          <w:color w:val="000000"/>
          <w:sz w:val="28"/>
          <w:szCs w:val="28"/>
        </w:rPr>
        <w:t xml:space="preserve">м средством формирования духовного мира детей является искусство. Оно пробуждает у детей дошкольного возраста эмоционально-творческое начало. </w:t>
      </w:r>
      <w:r>
        <w:rPr>
          <w:rFonts w:ascii="Times New Roman" w:hAnsi="Times New Roman"/>
          <w:sz w:val="28"/>
          <w:szCs w:val="28"/>
        </w:rPr>
        <w:t>При творческой деятельности активизируется восприятие, выразительность исполнения, оценочное отношение к своей про</w:t>
      </w:r>
      <w:r>
        <w:rPr>
          <w:rFonts w:ascii="Times New Roman" w:hAnsi="Times New Roman"/>
          <w:sz w:val="28"/>
          <w:szCs w:val="28"/>
        </w:rPr>
        <w:t xml:space="preserve">дукции, что оказывает большое влияние на становление личности ребенка. </w:t>
      </w:r>
    </w:p>
    <w:p w:rsidR="00884589" w:rsidRDefault="00CE20E6">
      <w:pPr>
        <w:pStyle w:val="ab"/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Танцевальное искусство - это мир красоты движения, звуков, световых красок, костюмов, то есть мир волшебного искусства. Особенно привлекателен и интересен этот мир детям. </w:t>
      </w:r>
    </w:p>
    <w:p w:rsidR="00884589" w:rsidRDefault="00CE20E6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Новизна</w:t>
      </w:r>
      <w:r>
        <w:rPr>
          <w:rFonts w:ascii="Times New Roman" w:hAnsi="Times New Roman"/>
          <w:sz w:val="28"/>
          <w:szCs w:val="28"/>
        </w:rPr>
        <w:t xml:space="preserve"> наст</w:t>
      </w:r>
      <w:r>
        <w:rPr>
          <w:rFonts w:ascii="Times New Roman" w:hAnsi="Times New Roman"/>
          <w:sz w:val="28"/>
          <w:szCs w:val="28"/>
        </w:rPr>
        <w:t xml:space="preserve">оящей программы заключается в том, что в ней интегрированы такие направления, как ритмика, хореография, музыка, пластика, сценическое движение, которые даются детям в игровой форме и адаптированы для дошкольников. Ее отличительными особенностями является: </w:t>
      </w:r>
    </w:p>
    <w:p w:rsidR="00884589" w:rsidRDefault="00CE20E6">
      <w:pPr>
        <w:pStyle w:val="ab"/>
        <w:numPr>
          <w:ilvl w:val="0"/>
          <w:numId w:val="5"/>
        </w:numPr>
        <w:overflowPunct w:val="0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активное использование игровой деятельности для организации творческого процесса </w:t>
      </w:r>
    </w:p>
    <w:p w:rsidR="00884589" w:rsidRDefault="00CE20E6">
      <w:pPr>
        <w:pStyle w:val="ab"/>
        <w:numPr>
          <w:ilvl w:val="0"/>
          <w:numId w:val="5"/>
        </w:numPr>
        <w:overflowPunct w:val="0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значительная часть практических занятий. </w:t>
      </w:r>
    </w:p>
    <w:p w:rsidR="00884589" w:rsidRDefault="00CE20E6">
      <w:pPr>
        <w:pStyle w:val="ab"/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>Педагогическая целесообразность программы заключается в поиске новых импровизационных и игровых форм. </w:t>
      </w:r>
    </w:p>
    <w:p w:rsidR="00884589" w:rsidRDefault="00CE20E6">
      <w:pPr>
        <w:pStyle w:val="ab"/>
        <w:spacing w:line="276" w:lineRule="auto"/>
        <w:jc w:val="both"/>
      </w:pPr>
      <w:r>
        <w:rPr>
          <w:rFonts w:ascii="Times New Roman" w:hAnsi="Times New Roman"/>
          <w:b/>
          <w:sz w:val="28"/>
          <w:szCs w:val="28"/>
        </w:rPr>
        <w:t>Актуальность программы</w:t>
      </w:r>
      <w:r>
        <w:rPr>
          <w:rFonts w:ascii="Times New Roman" w:hAnsi="Times New Roman"/>
          <w:sz w:val="28"/>
          <w:szCs w:val="28"/>
        </w:rPr>
        <w:t xml:space="preserve"> состо</w:t>
      </w:r>
      <w:r>
        <w:rPr>
          <w:rFonts w:ascii="Times New Roman" w:hAnsi="Times New Roman"/>
          <w:sz w:val="28"/>
          <w:szCs w:val="28"/>
        </w:rPr>
        <w:t>ит в том, что обучение танцу строится с учетом индивидуальных и психофизиологических особенностей каждого ребенка. Танец рассматривается как способ развития основных познавательных процессов личности ребенка и его эмоционально-волевой сферы.</w:t>
      </w:r>
    </w:p>
    <w:p w:rsidR="00884589" w:rsidRDefault="00CE20E6">
      <w:pPr>
        <w:pStyle w:val="ab"/>
        <w:spacing w:line="276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Актуальность х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ореографического образования</w:t>
      </w:r>
    </w:p>
    <w:p w:rsidR="00884589" w:rsidRDefault="00884589">
      <w:pPr>
        <w:pStyle w:val="ab"/>
        <w:spacing w:line="276" w:lineRule="auto"/>
        <w:jc w:val="center"/>
      </w:pPr>
    </w:p>
    <w:p w:rsidR="00884589" w:rsidRDefault="00CE20E6">
      <w:pPr>
        <w:pStyle w:val="ab"/>
        <w:spacing w:line="276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Хореография как никакое другое искусство обладает огромными возможностями для полноценного эстетического совершенствования ребенка, для его гармоничного духовного и физического развития. Танец является богатейшим источником эс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тетических впечатлений ребенка, формирует его художественное «я» как составную часть общества.</w:t>
      </w:r>
    </w:p>
    <w:p w:rsidR="00884589" w:rsidRDefault="00CE20E6">
      <w:pPr>
        <w:pStyle w:val="ab"/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Данная программа сориентирована на работу с детьми 5-6 лет независимо от наличия у них специальных физических данных, на воспитание хореографической культуры и </w:t>
      </w:r>
      <w:r>
        <w:rPr>
          <w:rFonts w:ascii="Times New Roman" w:hAnsi="Times New Roman"/>
          <w:sz w:val="28"/>
          <w:szCs w:val="28"/>
        </w:rPr>
        <w:t>привитие начальных навыков в искусстве танца.</w:t>
      </w:r>
    </w:p>
    <w:p w:rsidR="00884589" w:rsidRDefault="00CE20E6">
      <w:pPr>
        <w:pStyle w:val="ab"/>
        <w:spacing w:line="276" w:lineRule="auto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Цель программы 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приобщение детей к танцевальному искусству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884589" w:rsidRDefault="00CE20E6">
      <w:pPr>
        <w:pStyle w:val="ab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884589" w:rsidRDefault="00CE20E6">
      <w:pPr>
        <w:pStyle w:val="ab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Предметные:</w:t>
      </w:r>
    </w:p>
    <w:p w:rsidR="00884589" w:rsidRDefault="00CE20E6">
      <w:pPr>
        <w:pStyle w:val="ab"/>
        <w:numPr>
          <w:ilvl w:val="0"/>
          <w:numId w:val="6"/>
        </w:numPr>
        <w:overflowPunct w:val="0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Приобщить к танцевальному искусству.</w:t>
      </w:r>
    </w:p>
    <w:p w:rsidR="00884589" w:rsidRDefault="00CE20E6">
      <w:pPr>
        <w:pStyle w:val="ab"/>
        <w:numPr>
          <w:ilvl w:val="0"/>
          <w:numId w:val="6"/>
        </w:numPr>
        <w:overflowPunct w:val="0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навыки основных танцевальных движений.</w:t>
      </w:r>
    </w:p>
    <w:p w:rsidR="00884589" w:rsidRDefault="00CE20E6">
      <w:pPr>
        <w:pStyle w:val="ab"/>
        <w:numPr>
          <w:ilvl w:val="0"/>
          <w:numId w:val="6"/>
        </w:numPr>
        <w:overflowPunct w:val="0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умение слушать музыку, </w:t>
      </w:r>
      <w:r>
        <w:rPr>
          <w:rFonts w:ascii="Times New Roman" w:hAnsi="Times New Roman"/>
          <w:sz w:val="28"/>
          <w:szCs w:val="28"/>
        </w:rPr>
        <w:t>понимать ее настроение, характер, передавать их танцевальными движениями.</w:t>
      </w:r>
    </w:p>
    <w:p w:rsidR="00884589" w:rsidRDefault="00CE20E6">
      <w:pPr>
        <w:pStyle w:val="ab"/>
        <w:numPr>
          <w:ilvl w:val="0"/>
          <w:numId w:val="6"/>
        </w:numPr>
        <w:overflowPunct w:val="0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пластику, культуру движения, их выразительность.</w:t>
      </w:r>
    </w:p>
    <w:p w:rsidR="00884589" w:rsidRDefault="00CE20E6">
      <w:pPr>
        <w:pStyle w:val="ab"/>
        <w:numPr>
          <w:ilvl w:val="0"/>
          <w:numId w:val="6"/>
        </w:numPr>
        <w:overflowPunct w:val="0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 ориентироваться в пространстве.</w:t>
      </w:r>
    </w:p>
    <w:p w:rsidR="00884589" w:rsidRDefault="00CE20E6">
      <w:pPr>
        <w:pStyle w:val="ab"/>
        <w:numPr>
          <w:ilvl w:val="0"/>
          <w:numId w:val="6"/>
        </w:numPr>
        <w:overflowPunct w:val="0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правильную постановку корпуса, рук, ног, головы.</w:t>
      </w:r>
    </w:p>
    <w:p w:rsidR="00884589" w:rsidRDefault="00CE20E6">
      <w:pPr>
        <w:pStyle w:val="ab"/>
        <w:numPr>
          <w:ilvl w:val="0"/>
          <w:numId w:val="6"/>
        </w:numPr>
        <w:overflowPunct w:val="0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Побудить </w:t>
      </w:r>
      <w:r>
        <w:rPr>
          <w:rFonts w:ascii="Times New Roman" w:hAnsi="Times New Roman"/>
          <w:bCs/>
          <w:sz w:val="28"/>
          <w:szCs w:val="28"/>
        </w:rPr>
        <w:t>к импровизации</w:t>
      </w:r>
      <w:r>
        <w:rPr>
          <w:rFonts w:ascii="Times New Roman" w:hAnsi="Times New Roman"/>
          <w:sz w:val="28"/>
          <w:szCs w:val="28"/>
        </w:rPr>
        <w:t xml:space="preserve"> под музыку, сочинению собственных композиций из знакомых движений, придумыванию своих оригинальных движений в импровизации.</w:t>
      </w:r>
    </w:p>
    <w:p w:rsidR="00884589" w:rsidRDefault="00CE20E6">
      <w:pPr>
        <w:pStyle w:val="ab"/>
        <w:numPr>
          <w:ilvl w:val="0"/>
          <w:numId w:val="6"/>
        </w:numPr>
        <w:overflowPunct w:val="0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чувство ритма, темпа, координации и свободы движений.</w:t>
      </w:r>
    </w:p>
    <w:p w:rsidR="00884589" w:rsidRDefault="00CE20E6">
      <w:pPr>
        <w:pStyle w:val="ab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:</w:t>
      </w:r>
      <w:proofErr w:type="gramEnd"/>
    </w:p>
    <w:p w:rsidR="00884589" w:rsidRDefault="00CE20E6">
      <w:pPr>
        <w:pStyle w:val="ab"/>
        <w:numPr>
          <w:ilvl w:val="0"/>
          <w:numId w:val="7"/>
        </w:numPr>
        <w:overflowPunct w:val="0"/>
        <w:spacing w:line="276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 детей активность и самос</w:t>
      </w:r>
      <w:r>
        <w:rPr>
          <w:rFonts w:ascii="Times New Roman" w:hAnsi="Times New Roman"/>
          <w:sz w:val="28"/>
          <w:szCs w:val="28"/>
        </w:rPr>
        <w:t>тоятельность, коммуникативные способности.</w:t>
      </w:r>
    </w:p>
    <w:p w:rsidR="00884589" w:rsidRDefault="00CE20E6">
      <w:pPr>
        <w:pStyle w:val="ab"/>
        <w:numPr>
          <w:ilvl w:val="0"/>
          <w:numId w:val="7"/>
        </w:numPr>
        <w:overflowPunct w:val="0"/>
        <w:spacing w:line="276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нравственно-эстетические отношения между детьми и взрослыми, воспитывать умения работать в паре, коллективе.</w:t>
      </w:r>
    </w:p>
    <w:p w:rsidR="00884589" w:rsidRDefault="00CE20E6">
      <w:pPr>
        <w:pStyle w:val="ab"/>
        <w:numPr>
          <w:ilvl w:val="0"/>
          <w:numId w:val="7"/>
        </w:numPr>
        <w:overflowPunct w:val="0"/>
        <w:spacing w:line="276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атмосферу радости детского творчества в сотрудничестве.</w:t>
      </w:r>
    </w:p>
    <w:p w:rsidR="00884589" w:rsidRDefault="00CE20E6">
      <w:pPr>
        <w:pStyle w:val="ab"/>
        <w:numPr>
          <w:ilvl w:val="0"/>
          <w:numId w:val="7"/>
        </w:numPr>
        <w:overflowPunct w:val="0"/>
        <w:spacing w:line="276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у детей интере</w:t>
      </w:r>
      <w:r>
        <w:rPr>
          <w:rFonts w:ascii="Times New Roman" w:hAnsi="Times New Roman"/>
          <w:sz w:val="28"/>
          <w:szCs w:val="28"/>
        </w:rPr>
        <w:t>с к занятиям хореографией путем создания положительного эмоционального настроя</w:t>
      </w:r>
    </w:p>
    <w:p w:rsidR="00884589" w:rsidRDefault="00CE20E6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Личностные:</w:t>
      </w:r>
    </w:p>
    <w:p w:rsidR="00884589" w:rsidRDefault="00CE20E6">
      <w:pPr>
        <w:pStyle w:val="ab"/>
        <w:numPr>
          <w:ilvl w:val="0"/>
          <w:numId w:val="8"/>
        </w:numPr>
        <w:overflowPunct w:val="0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творческие способности детей.</w:t>
      </w:r>
    </w:p>
    <w:p w:rsidR="00884589" w:rsidRDefault="00CE20E6">
      <w:pPr>
        <w:pStyle w:val="ab"/>
        <w:numPr>
          <w:ilvl w:val="0"/>
          <w:numId w:val="8"/>
        </w:numPr>
        <w:overflowPunct w:val="0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музыкальный слух и чувство ритма.</w:t>
      </w:r>
    </w:p>
    <w:p w:rsidR="00884589" w:rsidRDefault="00CE20E6">
      <w:pPr>
        <w:pStyle w:val="ab"/>
        <w:numPr>
          <w:ilvl w:val="0"/>
          <w:numId w:val="8"/>
        </w:numPr>
        <w:overflowPunct w:val="0"/>
        <w:spacing w:line="276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>Развивать воображение, фантазию, умения самостоятельно находить свои оригинальные</w:t>
      </w:r>
      <w:r>
        <w:rPr>
          <w:rFonts w:ascii="Times New Roman" w:hAnsi="Times New Roman"/>
          <w:sz w:val="28"/>
          <w:szCs w:val="28"/>
        </w:rPr>
        <w:t xml:space="preserve"> движения, то есть побуждать детей к творчеству.</w:t>
      </w:r>
    </w:p>
    <w:p w:rsidR="00884589" w:rsidRDefault="00CE20E6">
      <w:pPr>
        <w:pStyle w:val="ab"/>
        <w:numPr>
          <w:ilvl w:val="0"/>
          <w:numId w:val="8"/>
        </w:numPr>
        <w:overflowPunct w:val="0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_DdeLink__1587_4062781351"/>
      <w:r>
        <w:rPr>
          <w:rFonts w:ascii="Times New Roman" w:hAnsi="Times New Roman"/>
          <w:sz w:val="28"/>
          <w:szCs w:val="28"/>
        </w:rPr>
        <w:t>Развивать координацию, гибкость, пластичность, выразительность и точность движений; умение ритмично двигаться в соответствии с различным характером музыки, динамикой.</w:t>
      </w:r>
      <w:bookmarkEnd w:id="0"/>
    </w:p>
    <w:p w:rsidR="00884589" w:rsidRDefault="00884589">
      <w:pPr>
        <w:pStyle w:val="ab"/>
        <w:spacing w:line="276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84589" w:rsidRDefault="00CE20E6">
      <w:pPr>
        <w:pStyle w:val="ab"/>
        <w:spacing w:line="276" w:lineRule="auto"/>
        <w:jc w:val="both"/>
      </w:pPr>
      <w:r>
        <w:rPr>
          <w:rFonts w:ascii="Times New Roman" w:hAnsi="Times New Roman"/>
          <w:b/>
          <w:color w:val="181818"/>
          <w:sz w:val="28"/>
          <w:szCs w:val="25"/>
          <w:shd w:val="clear" w:color="auto" w:fill="FFFFFF"/>
        </w:rPr>
        <w:t>Возраст детей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884589" w:rsidRDefault="00CE20E6">
      <w:pPr>
        <w:pStyle w:val="ab"/>
        <w:spacing w:line="276" w:lineRule="auto"/>
        <w:jc w:val="both"/>
        <w:rPr>
          <w:rFonts w:ascii="Times New Roman" w:hAnsi="Times New Roman"/>
          <w:color w:val="181818"/>
          <w:sz w:val="28"/>
          <w:szCs w:val="25"/>
          <w:highlight w:val="white"/>
        </w:rPr>
      </w:pPr>
      <w:r>
        <w:rPr>
          <w:rFonts w:ascii="Times New Roman" w:hAnsi="Times New Roman"/>
          <w:color w:val="181818"/>
          <w:sz w:val="28"/>
          <w:szCs w:val="25"/>
          <w:shd w:val="clear" w:color="auto" w:fill="FFFFFF"/>
        </w:rPr>
        <w:t xml:space="preserve">Возраст детей, участвующих в реализации данной общеобразовательной программы </w:t>
      </w:r>
      <w:r>
        <w:rPr>
          <w:rFonts w:ascii="Times New Roman" w:hAnsi="Times New Roman"/>
          <w:sz w:val="28"/>
          <w:szCs w:val="25"/>
          <w:shd w:val="clear" w:color="auto" w:fill="FFFFFF"/>
        </w:rPr>
        <w:t>5-6 лет.</w:t>
      </w:r>
    </w:p>
    <w:p w:rsidR="00884589" w:rsidRDefault="00CE20E6">
      <w:pPr>
        <w:pStyle w:val="ab"/>
        <w:spacing w:line="276" w:lineRule="auto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 реализации программы. Уровень.</w:t>
      </w:r>
    </w:p>
    <w:p w:rsidR="00884589" w:rsidRDefault="00CE20E6">
      <w:pPr>
        <w:pStyle w:val="ab"/>
        <w:spacing w:line="276" w:lineRule="auto"/>
        <w:jc w:val="both"/>
      </w:pPr>
      <w:r>
        <w:rPr>
          <w:rFonts w:ascii="Times New Roman" w:hAnsi="Times New Roman"/>
          <w:color w:val="181818"/>
          <w:sz w:val="28"/>
          <w:szCs w:val="25"/>
          <w:shd w:val="clear" w:color="auto" w:fill="FFFFFF"/>
        </w:rPr>
        <w:t>Срок реализации Программы – 1 год.</w:t>
      </w:r>
    </w:p>
    <w:p w:rsidR="00884589" w:rsidRDefault="00CE20E6">
      <w:pPr>
        <w:pStyle w:val="ab"/>
        <w:spacing w:line="276" w:lineRule="auto"/>
        <w:jc w:val="both"/>
      </w:pPr>
      <w:r>
        <w:rPr>
          <w:rFonts w:ascii="Times New Roman" w:hAnsi="Times New Roman"/>
          <w:b/>
          <w:bCs/>
          <w:color w:val="181818"/>
          <w:sz w:val="28"/>
          <w:szCs w:val="25"/>
          <w:shd w:val="clear" w:color="auto" w:fill="FFFFFF"/>
        </w:rPr>
        <w:t xml:space="preserve">Уровень: </w:t>
      </w:r>
      <w:r>
        <w:rPr>
          <w:rFonts w:ascii="Times New Roman" w:hAnsi="Times New Roman"/>
          <w:color w:val="181818"/>
          <w:sz w:val="28"/>
          <w:szCs w:val="25"/>
          <w:shd w:val="clear" w:color="auto" w:fill="FFFFFF"/>
        </w:rPr>
        <w:t>стартовый.</w:t>
      </w:r>
    </w:p>
    <w:p w:rsidR="00884589" w:rsidRDefault="00CE20E6">
      <w:pPr>
        <w:pStyle w:val="ab"/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>Занятия в танцевальном кружке проводятся с сентября по май, два  раза в неделю,</w:t>
      </w:r>
      <w:r>
        <w:rPr>
          <w:rFonts w:ascii="Times New Roman" w:hAnsi="Times New Roman"/>
          <w:sz w:val="28"/>
          <w:szCs w:val="28"/>
        </w:rPr>
        <w:t xml:space="preserve">  1 академический час — 25 минут, 8 занятий в месяц, 68 занятий в год.</w:t>
      </w:r>
    </w:p>
    <w:p w:rsidR="00884589" w:rsidRDefault="00CE20E6">
      <w:pPr>
        <w:pStyle w:val="ab"/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>Наполняемость  группы обучения   7 -10 человек.</w:t>
      </w:r>
    </w:p>
    <w:p w:rsidR="00884589" w:rsidRDefault="00CE20E6">
      <w:pPr>
        <w:spacing w:after="0"/>
        <w:outlineLvl w:val="0"/>
        <w:rPr>
          <w:rFonts w:ascii="Times New Roman" w:eastAsia="Times New Roman" w:hAnsi="Times New Roman"/>
          <w:b/>
          <w:bCs/>
          <w:kern w:val="2"/>
          <w:sz w:val="28"/>
          <w:szCs w:val="24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4"/>
        </w:rPr>
        <w:t>Формы  организации образовательного процесса</w:t>
      </w:r>
    </w:p>
    <w:p w:rsidR="00884589" w:rsidRDefault="00CE20E6">
      <w:pPr>
        <w:spacing w:after="0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Возможные  </w:t>
      </w:r>
      <w:r>
        <w:rPr>
          <w:rFonts w:ascii="Times New Roman" w:eastAsia="Times New Roman" w:hAnsi="Times New Roman"/>
          <w:bCs/>
          <w:sz w:val="28"/>
          <w:szCs w:val="24"/>
        </w:rPr>
        <w:t>формы организации образовательного процесса</w:t>
      </w:r>
      <w:r>
        <w:rPr>
          <w:rFonts w:ascii="Times New Roman" w:eastAsia="Times New Roman" w:hAnsi="Times New Roman"/>
          <w:sz w:val="28"/>
          <w:szCs w:val="24"/>
        </w:rPr>
        <w:t>:</w:t>
      </w:r>
    </w:p>
    <w:p w:rsidR="00884589" w:rsidRDefault="00CE20E6">
      <w:pPr>
        <w:spacing w:after="0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>Индивидуальная</w:t>
      </w:r>
    </w:p>
    <w:p w:rsidR="00884589" w:rsidRDefault="00CE20E6">
      <w:pPr>
        <w:spacing w:after="0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4"/>
        </w:rPr>
        <w:t>Групповая</w:t>
      </w:r>
    </w:p>
    <w:p w:rsidR="00CE20E6" w:rsidRDefault="00CE20E6">
      <w:pPr>
        <w:spacing w:after="0"/>
        <w:jc w:val="both"/>
        <w:rPr>
          <w:rFonts w:ascii="Times New Roman" w:eastAsia="Times New Roman" w:hAnsi="Times New Roman"/>
          <w:bCs/>
          <w:sz w:val="28"/>
          <w:szCs w:val="24"/>
        </w:rPr>
      </w:pPr>
    </w:p>
    <w:p w:rsidR="00CE20E6" w:rsidRDefault="00CE20E6">
      <w:pPr>
        <w:spacing w:after="0"/>
        <w:jc w:val="both"/>
        <w:rPr>
          <w:rFonts w:ascii="Times New Roman" w:eastAsia="Times New Roman" w:hAnsi="Times New Roman"/>
          <w:bCs/>
          <w:sz w:val="28"/>
          <w:szCs w:val="24"/>
        </w:rPr>
      </w:pPr>
    </w:p>
    <w:p w:rsidR="00CE20E6" w:rsidRDefault="00CE20E6">
      <w:pPr>
        <w:spacing w:after="0"/>
        <w:jc w:val="both"/>
        <w:rPr>
          <w:rFonts w:ascii="Times New Roman" w:eastAsia="Times New Roman" w:hAnsi="Times New Roman"/>
          <w:bCs/>
          <w:sz w:val="28"/>
          <w:szCs w:val="24"/>
        </w:rPr>
      </w:pPr>
    </w:p>
    <w:p w:rsidR="00CE20E6" w:rsidRDefault="00CE20E6">
      <w:pPr>
        <w:spacing w:after="0"/>
        <w:jc w:val="both"/>
      </w:pPr>
    </w:p>
    <w:p w:rsidR="00884589" w:rsidRDefault="00CE20E6">
      <w:pPr>
        <w:shd w:val="clear" w:color="auto" w:fill="FFFFFF"/>
        <w:spacing w:after="0"/>
        <w:ind w:left="708"/>
        <w:jc w:val="center"/>
      </w:pPr>
      <w:r>
        <w:rPr>
          <w:rFonts w:ascii="Times New Roman" w:eastAsia="Times New Roman" w:hAnsi="Times New Roman"/>
          <w:b/>
          <w:bCs/>
          <w:color w:val="181818"/>
          <w:sz w:val="28"/>
          <w:szCs w:val="28"/>
        </w:rPr>
        <w:lastRenderedPageBreak/>
        <w:t xml:space="preserve">УЧЕБНЫЙ  </w:t>
      </w:r>
      <w:r>
        <w:rPr>
          <w:rFonts w:ascii="Times New Roman" w:eastAsia="Times New Roman" w:hAnsi="Times New Roman"/>
          <w:b/>
          <w:bCs/>
          <w:color w:val="181818"/>
          <w:sz w:val="28"/>
          <w:szCs w:val="28"/>
        </w:rPr>
        <w:t>ПЛАН</w:t>
      </w:r>
    </w:p>
    <w:tbl>
      <w:tblPr>
        <w:tblW w:w="9072" w:type="dxa"/>
        <w:tblInd w:w="250" w:type="dxa"/>
        <w:tblLook w:val="0000"/>
      </w:tblPr>
      <w:tblGrid>
        <w:gridCol w:w="726"/>
        <w:gridCol w:w="2444"/>
        <w:gridCol w:w="932"/>
        <w:gridCol w:w="988"/>
        <w:gridCol w:w="1365"/>
        <w:gridCol w:w="2617"/>
      </w:tblGrid>
      <w:tr w:rsidR="00884589">
        <w:trPr>
          <w:trHeight w:val="335"/>
        </w:trPr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CE20E6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kern w:val="2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CE20E6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Название раздела, темы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CE20E6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Количество часов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CE20E6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Формы аттестации/контроля</w:t>
            </w:r>
          </w:p>
        </w:tc>
      </w:tr>
      <w:tr w:rsidR="00884589">
        <w:trPr>
          <w:trHeight w:val="301"/>
        </w:trPr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884589"/>
        </w:tc>
        <w:tc>
          <w:tcPr>
            <w:tcW w:w="2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88458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CE20E6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Всего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CE20E6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Теория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CE20E6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Практика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884589"/>
        </w:tc>
      </w:tr>
      <w:tr w:rsidR="00884589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CE20E6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CE20E6">
            <w:pPr>
              <w:widowControl w:val="0"/>
              <w:suppressAutoHyphens/>
              <w:spacing w:after="0"/>
              <w:ind w:hanging="76"/>
              <w:textAlignment w:val="baseline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Техника безопасности. Основы хореографии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CE20E6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CE20E6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CE20E6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</w:pPr>
            <w:r>
              <w:t>-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CE20E6">
            <w:pPr>
              <w:widowControl w:val="0"/>
              <w:suppressAutoHyphens/>
              <w:spacing w:after="0"/>
              <w:textAlignment w:val="baseline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Наблюдение, </w:t>
            </w:r>
          </w:p>
        </w:tc>
      </w:tr>
      <w:tr w:rsidR="00884589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CE20E6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CE20E6">
            <w:pPr>
              <w:widowControl w:val="0"/>
              <w:suppressAutoHyphens/>
              <w:spacing w:after="0"/>
              <w:ind w:left="-108"/>
              <w:textAlignment w:val="baseline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Азбука музыкального движения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CE20E6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CE20E6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CE20E6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16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CE20E6">
            <w:pPr>
              <w:widowControl w:val="0"/>
              <w:suppressAutoHyphens/>
              <w:spacing w:after="0"/>
              <w:textAlignment w:val="baseline"/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84589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CE20E6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CE20E6">
            <w:pPr>
              <w:widowControl w:val="0"/>
              <w:suppressAutoHyphens/>
              <w:spacing w:after="0"/>
              <w:ind w:hanging="76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Игроритмика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CE20E6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CE20E6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CE20E6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12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CE20E6">
            <w:pPr>
              <w:widowControl w:val="0"/>
              <w:suppressAutoHyphens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наблюдение</w:t>
            </w:r>
          </w:p>
        </w:tc>
      </w:tr>
      <w:tr w:rsidR="00884589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CE20E6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CE20E6">
            <w:pPr>
              <w:widowControl w:val="0"/>
              <w:suppressAutoHyphens/>
              <w:spacing w:after="0"/>
              <w:ind w:hanging="76"/>
              <w:textAlignment w:val="baseline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Рисунок танца.</w:t>
            </w:r>
          </w:p>
          <w:p w:rsidR="00884589" w:rsidRDefault="00CE20E6">
            <w:pPr>
              <w:widowControl w:val="0"/>
              <w:tabs>
                <w:tab w:val="left" w:pos="95"/>
              </w:tabs>
              <w:suppressAutoHyphens/>
              <w:spacing w:after="0"/>
              <w:ind w:left="57" w:firstLine="57"/>
              <w:textAlignment w:val="baseline"/>
            </w:pPr>
            <w:r>
              <w:rPr>
                <w:rStyle w:val="-"/>
                <w:rFonts w:ascii="Times New Roman" w:hAnsi="Times New Roman"/>
                <w:color w:val="000000"/>
                <w:kern w:val="2"/>
                <w:sz w:val="28"/>
                <w:szCs w:val="28"/>
              </w:rPr>
              <w:t>Изучение простых рисунков  танца для использования их в концертных номерах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CE20E6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CE20E6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CE20E6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CE20E6">
            <w:pPr>
              <w:widowControl w:val="0"/>
              <w:suppressAutoHyphens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84589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CE20E6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CE20E6">
            <w:pPr>
              <w:widowControl w:val="0"/>
              <w:suppressAutoHyphens/>
              <w:spacing w:after="0"/>
              <w:ind w:hanging="76"/>
              <w:textAlignment w:val="baseline"/>
            </w:pPr>
            <w:r>
              <w:rPr>
                <w:rFonts w:ascii="Times New Roman" w:hAnsi="Times New Roman"/>
                <w:sz w:val="28"/>
                <w:szCs w:val="28"/>
              </w:rPr>
              <w:t>Танцевальная мозаика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CE20E6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CE20E6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CE20E6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CE20E6">
            <w:pPr>
              <w:widowControl w:val="0"/>
              <w:suppressAutoHyphens/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884589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CE20E6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CE20E6">
            <w:pPr>
              <w:widowControl w:val="0"/>
              <w:suppressAutoHyphens/>
              <w:spacing w:after="0"/>
              <w:ind w:hanging="76"/>
              <w:textAlignment w:val="baseline"/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CE20E6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884589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CE20E6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CE20E6">
            <w:pPr>
              <w:widowControl w:val="0"/>
              <w:suppressAutoHyphens/>
              <w:spacing w:after="0"/>
              <w:textAlignment w:val="baseline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выступление </w:t>
            </w:r>
          </w:p>
        </w:tc>
      </w:tr>
      <w:tr w:rsidR="00884589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884589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CE20E6">
            <w:pPr>
              <w:widowControl w:val="0"/>
              <w:suppressAutoHyphens/>
              <w:spacing w:after="0"/>
              <w:ind w:hanging="76"/>
              <w:textAlignment w:val="baseline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 по</w:t>
            </w:r>
          </w:p>
          <w:p w:rsidR="00884589" w:rsidRDefault="00CE20E6">
            <w:pPr>
              <w:widowControl w:val="0"/>
              <w:suppressAutoHyphens/>
              <w:spacing w:after="0"/>
              <w:ind w:hanging="76"/>
              <w:textAlignment w:val="baseline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CE20E6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CE20E6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CE20E6">
            <w:pPr>
              <w:widowControl w:val="0"/>
              <w:suppressAutoHyphens/>
              <w:spacing w:after="0"/>
              <w:ind w:hanging="76"/>
              <w:jc w:val="center"/>
              <w:textAlignment w:val="baseline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884589">
            <w:pPr>
              <w:widowControl w:val="0"/>
              <w:suppressAutoHyphens/>
              <w:spacing w:after="0"/>
              <w:ind w:hanging="76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4589" w:rsidRDefault="00884589">
      <w:pPr>
        <w:shd w:val="clear" w:color="auto" w:fill="FFFFFF"/>
        <w:spacing w:after="0"/>
        <w:rPr>
          <w:rFonts w:ascii="Times New Roman" w:hAnsi="Times New Roman"/>
          <w:sz w:val="28"/>
          <w:szCs w:val="18"/>
          <w:highlight w:val="white"/>
        </w:rPr>
      </w:pPr>
    </w:p>
    <w:p w:rsidR="00884589" w:rsidRDefault="00CE20E6">
      <w:pPr>
        <w:shd w:val="clear" w:color="auto" w:fill="FFFFFF"/>
        <w:spacing w:after="0"/>
      </w:pPr>
      <w:r>
        <w:rPr>
          <w:rFonts w:ascii="Times New Roman" w:hAnsi="Times New Roman"/>
          <w:sz w:val="28"/>
          <w:szCs w:val="18"/>
          <w:shd w:val="clear" w:color="auto" w:fill="FFFFFF"/>
        </w:rPr>
        <w:t xml:space="preserve">Планирование разработано на </w:t>
      </w:r>
      <w:r>
        <w:rPr>
          <w:rFonts w:ascii="Times New Roman" w:hAnsi="Times New Roman"/>
          <w:sz w:val="28"/>
          <w:szCs w:val="18"/>
          <w:shd w:val="clear" w:color="auto" w:fill="FFFFFF"/>
        </w:rPr>
        <w:t>месяц, в месяц 8 занятий, каждое из занятий включает различные структурные элементы</w:t>
      </w:r>
      <w:r>
        <w:rPr>
          <w:rFonts w:ascii="Times New Roman" w:eastAsia="Times New Roman" w:hAnsi="Times New Roman"/>
          <w:sz w:val="32"/>
          <w:szCs w:val="21"/>
          <w:shd w:val="clear" w:color="auto" w:fill="FFFFFF"/>
        </w:rPr>
        <w:t>.</w:t>
      </w:r>
      <w:r>
        <w:br w:type="page"/>
      </w:r>
    </w:p>
    <w:p w:rsidR="00884589" w:rsidRDefault="00CE20E6">
      <w:pPr>
        <w:pStyle w:val="ac"/>
        <w:tabs>
          <w:tab w:val="left" w:pos="0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Содержание учебного плана</w:t>
      </w:r>
    </w:p>
    <w:p w:rsidR="00884589" w:rsidRDefault="00884589">
      <w:pPr>
        <w:pStyle w:val="ac"/>
        <w:tabs>
          <w:tab w:val="left" w:pos="567"/>
        </w:tabs>
        <w:ind w:left="-131"/>
        <w:jc w:val="both"/>
        <w:rPr>
          <w:b/>
          <w:bCs/>
        </w:rPr>
      </w:pPr>
    </w:p>
    <w:p w:rsidR="00884589" w:rsidRDefault="00CE20E6" w:rsidP="00CE20E6">
      <w:pPr>
        <w:pStyle w:val="ac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Вводное занятие </w:t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884589" w:rsidRDefault="00CE20E6" w:rsidP="00CE20E6">
      <w:pPr>
        <w:pStyle w:val="ac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Теория: </w:t>
      </w:r>
      <w:r>
        <w:rPr>
          <w:rFonts w:ascii="Times New Roman" w:hAnsi="Times New Roman"/>
          <w:sz w:val="28"/>
          <w:szCs w:val="28"/>
        </w:rPr>
        <w:t xml:space="preserve"> Инструктаж по правилам </w:t>
      </w:r>
      <w:r>
        <w:rPr>
          <w:rFonts w:ascii="Times New Roman" w:hAnsi="Times New Roman"/>
          <w:sz w:val="28"/>
          <w:szCs w:val="28"/>
        </w:rPr>
        <w:t xml:space="preserve">техники безопасности </w:t>
      </w:r>
      <w:r>
        <w:rPr>
          <w:rFonts w:ascii="Times New Roman" w:hAnsi="Times New Roman"/>
          <w:sz w:val="28"/>
          <w:szCs w:val="28"/>
        </w:rPr>
        <w:t xml:space="preserve"> на занятиях хореографии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kern w:val="2"/>
          <w:sz w:val="28"/>
          <w:szCs w:val="28"/>
        </w:rPr>
        <w:t>Основы хореографии</w:t>
      </w:r>
    </w:p>
    <w:p w:rsidR="00884589" w:rsidRDefault="00CE20E6" w:rsidP="00CE20E6">
      <w:pPr>
        <w:pStyle w:val="ac"/>
        <w:tabs>
          <w:tab w:val="left" w:pos="567"/>
        </w:tabs>
        <w:spacing w:after="0"/>
        <w:ind w:left="0"/>
        <w:jc w:val="both"/>
      </w:pPr>
      <w:r>
        <w:rPr>
          <w:rFonts w:ascii="Times New Roman" w:hAnsi="Times New Roman"/>
          <w:b/>
          <w:bCs/>
          <w:sz w:val="28"/>
          <w:szCs w:val="28"/>
        </w:rPr>
        <w:t>Азбука музыкального движения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b/>
          <w:bCs/>
        </w:rPr>
        <w:tab/>
      </w:r>
    </w:p>
    <w:p w:rsidR="00884589" w:rsidRDefault="00CE20E6" w:rsidP="00CE20E6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Теория: </w:t>
      </w:r>
      <w:r>
        <w:rPr>
          <w:rFonts w:ascii="Times New Roman" w:hAnsi="Times New Roman"/>
          <w:sz w:val="28"/>
          <w:szCs w:val="28"/>
        </w:rPr>
        <w:t>Формирование чувства темпа (быстро, медленно). Контрастная музыка (веселая - грустная). Определение жанра музыкального произведения (детская, современная</w:t>
      </w:r>
      <w:r>
        <w:rPr>
          <w:rFonts w:ascii="Times New Roman" w:hAnsi="Times New Roman"/>
          <w:sz w:val="28"/>
          <w:szCs w:val="28"/>
        </w:rPr>
        <w:t xml:space="preserve">, русская) </w:t>
      </w:r>
    </w:p>
    <w:p w:rsidR="00884589" w:rsidRDefault="00CE20E6" w:rsidP="00CE20E6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Практика:-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танцевальные</w:t>
      </w:r>
      <w:proofErr w:type="gramEnd"/>
      <w:r>
        <w:rPr>
          <w:rFonts w:ascii="Times New Roman" w:hAnsi="Times New Roman"/>
          <w:sz w:val="28"/>
          <w:szCs w:val="28"/>
        </w:rPr>
        <w:t xml:space="preserve"> движение в образах животных </w:t>
      </w:r>
    </w:p>
    <w:p w:rsidR="00884589" w:rsidRDefault="00CE20E6" w:rsidP="00CE20E6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импровизации под заданную</w:t>
      </w:r>
      <w:r>
        <w:rPr>
          <w:rFonts w:ascii="Times New Roman" w:hAnsi="Times New Roman"/>
          <w:sz w:val="28"/>
          <w:szCs w:val="28"/>
        </w:rPr>
        <w:t xml:space="preserve"> тему и музыку;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4589" w:rsidRDefault="00CE20E6" w:rsidP="00CE20E6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выделение сильной доли хлопками, шагами;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4589" w:rsidRDefault="00CE20E6" w:rsidP="00CE20E6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смена характера движений при смене музыкального темпа;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4589" w:rsidRDefault="00CE20E6" w:rsidP="00CE20E6">
      <w:pPr>
        <w:widowControl w:val="0"/>
        <w:suppressAutoHyphens/>
        <w:spacing w:after="0"/>
        <w:ind w:hanging="76"/>
        <w:textAlignment w:val="baseline"/>
      </w:pPr>
      <w:r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Рисунок танца. </w:t>
      </w:r>
      <w:r>
        <w:rPr>
          <w:rStyle w:val="-"/>
          <w:rFonts w:ascii="Times New Roman" w:hAnsi="Times New Roman"/>
          <w:b/>
          <w:bCs/>
          <w:color w:val="000000"/>
          <w:kern w:val="2"/>
          <w:sz w:val="28"/>
          <w:szCs w:val="28"/>
        </w:rPr>
        <w:t>Изучение простых рисунков  танца для использования их в концертных номерах</w:t>
      </w:r>
    </w:p>
    <w:p w:rsidR="00884589" w:rsidRDefault="00CE20E6" w:rsidP="00CE20E6">
      <w:pPr>
        <w:pStyle w:val="ac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Практика: </w:t>
      </w:r>
      <w:r>
        <w:rPr>
          <w:rFonts w:ascii="Times New Roman" w:hAnsi="Times New Roman"/>
          <w:sz w:val="28"/>
          <w:szCs w:val="28"/>
        </w:rPr>
        <w:t xml:space="preserve">Приобретение навыков  ориентации в </w:t>
      </w:r>
      <w:r>
        <w:rPr>
          <w:rFonts w:ascii="Times New Roman" w:hAnsi="Times New Roman"/>
          <w:sz w:val="28"/>
          <w:szCs w:val="28"/>
        </w:rPr>
        <w:t>пространстве и групповой работе. Использование танцевальных рисунков на практике:</w:t>
      </w:r>
    </w:p>
    <w:p w:rsidR="00884589" w:rsidRDefault="00CE20E6" w:rsidP="00CE20E6">
      <w:pPr>
        <w:pStyle w:val="ac"/>
        <w:tabs>
          <w:tab w:val="left" w:pos="567"/>
        </w:tabs>
        <w:spacing w:after="0"/>
        <w:ind w:left="0"/>
        <w:jc w:val="both"/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построение маршем и шагом </w:t>
      </w:r>
      <w:r>
        <w:rPr>
          <w:rFonts w:ascii="Times New Roman" w:hAnsi="Times New Roman"/>
          <w:sz w:val="28"/>
          <w:szCs w:val="28"/>
        </w:rPr>
        <w:t>(открытый и закрытый)</w:t>
      </w:r>
      <w:r>
        <w:rPr>
          <w:rFonts w:ascii="Times New Roman" w:hAnsi="Times New Roman"/>
          <w:sz w:val="28"/>
          <w:szCs w:val="28"/>
        </w:rPr>
        <w:t xml:space="preserve"> круги, лепестки, колоны, шеренги, боковой галоп, шаг польки.</w:t>
      </w:r>
      <w:proofErr w:type="gramEnd"/>
    </w:p>
    <w:p w:rsidR="00884589" w:rsidRDefault="00CE20E6" w:rsidP="00CE20E6">
      <w:pPr>
        <w:pStyle w:val="ac"/>
        <w:tabs>
          <w:tab w:val="left" w:pos="567"/>
        </w:tabs>
        <w:spacing w:after="0"/>
        <w:ind w:left="0"/>
        <w:jc w:val="both"/>
      </w:pPr>
      <w:r>
        <w:rPr>
          <w:rFonts w:ascii="Times New Roman" w:hAnsi="Times New Roman"/>
          <w:sz w:val="28"/>
          <w:szCs w:val="28"/>
        </w:rPr>
        <w:t xml:space="preserve">-  повороты вправо, влево на четырех шагах </w:t>
      </w:r>
    </w:p>
    <w:p w:rsidR="00884589" w:rsidRDefault="00CE20E6" w:rsidP="00CE20E6">
      <w:pPr>
        <w:pStyle w:val="ac"/>
        <w:tabs>
          <w:tab w:val="left" w:pos="567"/>
        </w:tabs>
        <w:spacing w:after="0"/>
        <w:ind w:left="0"/>
        <w:jc w:val="both"/>
      </w:pPr>
      <w:r>
        <w:rPr>
          <w:rFonts w:ascii="Times New Roman" w:hAnsi="Times New Roman"/>
          <w:sz w:val="28"/>
          <w:szCs w:val="28"/>
        </w:rPr>
        <w:t xml:space="preserve">-  координация работы </w:t>
      </w:r>
      <w:r>
        <w:rPr>
          <w:rFonts w:ascii="Times New Roman" w:hAnsi="Times New Roman"/>
          <w:sz w:val="28"/>
          <w:szCs w:val="28"/>
        </w:rPr>
        <w:t xml:space="preserve">рук (одна вперед другая в сторону; поочередное вращение), </w:t>
      </w:r>
    </w:p>
    <w:p w:rsidR="00884589" w:rsidRDefault="00CE20E6" w:rsidP="00CE20E6">
      <w:pPr>
        <w:pStyle w:val="ac"/>
        <w:tabs>
          <w:tab w:val="left" w:pos="567"/>
        </w:tabs>
        <w:spacing w:after="0"/>
        <w:ind w:left="0"/>
        <w:jc w:val="both"/>
      </w:pPr>
      <w:r>
        <w:rPr>
          <w:rFonts w:ascii="Times New Roman" w:hAnsi="Times New Roman"/>
          <w:sz w:val="28"/>
          <w:szCs w:val="28"/>
        </w:rPr>
        <w:t xml:space="preserve">Танцевальный материал «Хоровод», «Птицы», «Марш», Игра «Нарисуй и покажи». </w:t>
      </w:r>
    </w:p>
    <w:p w:rsidR="00884589" w:rsidRDefault="00CE20E6" w:rsidP="00CE20E6">
      <w:pPr>
        <w:widowControl w:val="0"/>
        <w:tabs>
          <w:tab w:val="left" w:pos="567"/>
        </w:tabs>
        <w:suppressAutoHyphens/>
        <w:spacing w:after="0"/>
        <w:ind w:hanging="76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Танцевальная мозаика: Детский танец</w:t>
      </w:r>
    </w:p>
    <w:p w:rsidR="00884589" w:rsidRDefault="00CE20E6" w:rsidP="00CE20E6">
      <w:pPr>
        <w:pStyle w:val="ac"/>
        <w:numPr>
          <w:ilvl w:val="0"/>
          <w:numId w:val="1"/>
        </w:numPr>
        <w:tabs>
          <w:tab w:val="left" w:pos="567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Практика: </w:t>
      </w:r>
      <w:r>
        <w:rPr>
          <w:rFonts w:ascii="Times New Roman" w:hAnsi="Times New Roman"/>
          <w:sz w:val="28"/>
          <w:szCs w:val="28"/>
        </w:rPr>
        <w:t>Репертуар Танцы соло в линию: «Красная Шапочка», «Буратино», «Котенок», «</w:t>
      </w:r>
      <w:proofErr w:type="spellStart"/>
      <w:r>
        <w:rPr>
          <w:rFonts w:ascii="Times New Roman" w:hAnsi="Times New Roman"/>
          <w:sz w:val="28"/>
          <w:szCs w:val="28"/>
        </w:rPr>
        <w:t>Барби</w:t>
      </w:r>
      <w:proofErr w:type="spellEnd"/>
      <w:r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«Стирка», «Слоненок», «Ракета». Танцы парами: «</w:t>
      </w:r>
      <w:proofErr w:type="spellStart"/>
      <w:r>
        <w:rPr>
          <w:rFonts w:ascii="Times New Roman" w:hAnsi="Times New Roman"/>
          <w:sz w:val="28"/>
          <w:szCs w:val="28"/>
        </w:rPr>
        <w:t>Чунга-чанга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Полька-Кис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», «Полька-Пирожок». </w:t>
      </w:r>
    </w:p>
    <w:p w:rsidR="00884589" w:rsidRDefault="00CE20E6" w:rsidP="00CE20E6">
      <w:pPr>
        <w:pStyle w:val="ac"/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Итоговое занятие </w:t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884589" w:rsidRDefault="00CE20E6" w:rsidP="00CE20E6">
      <w:pPr>
        <w:pStyle w:val="ac"/>
        <w:tabs>
          <w:tab w:val="left" w:pos="567"/>
        </w:tabs>
        <w:spacing w:after="0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 xml:space="preserve">Итоговое занятие проводится по форме </w:t>
      </w:r>
      <w:r>
        <w:rPr>
          <w:rFonts w:ascii="Times New Roman" w:hAnsi="Times New Roman"/>
          <w:sz w:val="28"/>
          <w:szCs w:val="28"/>
        </w:rPr>
        <w:t>выступления</w:t>
      </w:r>
      <w:r>
        <w:rPr>
          <w:rFonts w:ascii="Times New Roman" w:hAnsi="Times New Roman"/>
          <w:sz w:val="28"/>
          <w:szCs w:val="28"/>
        </w:rPr>
        <w:t>, где обучаю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 xml:space="preserve">иеся демонстрируют знания, умения и навыки, приобретенные за учебный год. </w:t>
      </w:r>
    </w:p>
    <w:p w:rsidR="00884589" w:rsidRDefault="00884589" w:rsidP="00CE20E6">
      <w:pPr>
        <w:pStyle w:val="ac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84589" w:rsidRDefault="00CE20E6">
      <w:pPr>
        <w:pStyle w:val="ac"/>
        <w:tabs>
          <w:tab w:val="left" w:pos="567"/>
        </w:tabs>
        <w:ind w:left="0" w:firstLine="567"/>
        <w:jc w:val="both"/>
      </w:pPr>
      <w:r>
        <w:rPr>
          <w:rFonts w:ascii="Times New Roman" w:hAnsi="Times New Roman"/>
          <w:b/>
          <w:sz w:val="28"/>
          <w:szCs w:val="28"/>
        </w:rPr>
        <w:t>2.1.Календарный учебный график</w:t>
      </w:r>
    </w:p>
    <w:p w:rsidR="00884589" w:rsidRDefault="00884589">
      <w:pPr>
        <w:spacing w:after="0"/>
        <w:ind w:left="360" w:hanging="7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30" w:type="dxa"/>
        <w:tblInd w:w="-146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4"/>
        <w:gridCol w:w="1038"/>
        <w:gridCol w:w="2535"/>
        <w:gridCol w:w="1295"/>
        <w:gridCol w:w="991"/>
        <w:gridCol w:w="1644"/>
        <w:gridCol w:w="1393"/>
      </w:tblGrid>
      <w:tr w:rsidR="00884589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9" w:rsidRDefault="00CE20E6">
            <w:pPr>
              <w:spacing w:after="0"/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Style w:val="-"/>
                <w:rFonts w:ascii="Times New Roman" w:hAnsi="Times New Roman"/>
                <w:color w:val="000000"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Style w:val="-"/>
                <w:rFonts w:ascii="Times New Roman" w:hAnsi="Times New Roman"/>
                <w:color w:val="000000"/>
                <w:sz w:val="24"/>
                <w:szCs w:val="28"/>
              </w:rPr>
              <w:t>/</w:t>
            </w:r>
            <w:proofErr w:type="spellStart"/>
            <w:r>
              <w:rPr>
                <w:rStyle w:val="-"/>
                <w:rFonts w:ascii="Times New Roman" w:hAnsi="Times New Roman"/>
                <w:color w:val="000000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9" w:rsidRDefault="00CE20E6">
            <w:pPr>
              <w:spacing w:after="0"/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8"/>
              </w:rPr>
              <w:t>Месяц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9" w:rsidRDefault="00CE20E6">
            <w:pPr>
              <w:spacing w:after="0"/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8"/>
              </w:rPr>
              <w:t>Тема занятий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9" w:rsidRDefault="00CE20E6">
            <w:pPr>
              <w:spacing w:after="0"/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8"/>
              </w:rPr>
              <w:t>Форма проведения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9" w:rsidRDefault="00CE20E6">
            <w:pPr>
              <w:spacing w:after="0"/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8"/>
              </w:rPr>
              <w:t>Кол-во часов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9" w:rsidRDefault="00CE20E6">
            <w:pPr>
              <w:spacing w:after="0"/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8"/>
              </w:rPr>
              <w:t xml:space="preserve">Форма контроля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CE20E6">
            <w:pPr>
              <w:spacing w:after="0"/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8"/>
              </w:rPr>
              <w:t>Примечание</w:t>
            </w:r>
          </w:p>
        </w:tc>
      </w:tr>
      <w:tr w:rsidR="00884589"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9" w:rsidRDefault="00CE20E6">
            <w:pPr>
              <w:spacing w:after="0"/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8"/>
                <w:u w:val="none"/>
              </w:rPr>
              <w:t>1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9" w:rsidRDefault="00CE20E6">
            <w:pPr>
              <w:spacing w:after="0"/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  <w:u w:val="none"/>
              </w:rPr>
              <w:t>сентябрь</w:t>
            </w: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9" w:rsidRDefault="00CE20E6">
            <w:pPr>
              <w:spacing w:after="0"/>
            </w:pPr>
            <w:r>
              <w:rPr>
                <w:rStyle w:val="-"/>
                <w:rFonts w:ascii="Times New Roman" w:hAnsi="Times New Roman"/>
                <w:color w:val="000000"/>
                <w:sz w:val="28"/>
                <w:szCs w:val="28"/>
                <w:u w:val="none"/>
              </w:rPr>
              <w:t>Вводное занятие:</w:t>
            </w:r>
          </w:p>
          <w:p w:rsidR="00884589" w:rsidRDefault="00CE20E6">
            <w:pPr>
              <w:widowControl w:val="0"/>
              <w:suppressAutoHyphens/>
              <w:spacing w:after="0"/>
              <w:textAlignment w:val="baseline"/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Знакомство с 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танцем.</w:t>
            </w:r>
          </w:p>
          <w:p w:rsidR="00884589" w:rsidRDefault="00CE20E6">
            <w:pPr>
              <w:widowControl w:val="0"/>
              <w:suppressAutoHyphens/>
              <w:spacing w:after="0"/>
              <w:ind w:left="-108"/>
              <w:textAlignment w:val="baseline"/>
            </w:pPr>
            <w:r>
              <w:rPr>
                <w:rStyle w:val="-"/>
                <w:rFonts w:ascii="Times New Roman" w:hAnsi="Times New Roman"/>
                <w:color w:val="000000"/>
                <w:kern w:val="2"/>
                <w:sz w:val="28"/>
                <w:szCs w:val="28"/>
                <w:u w:val="none"/>
              </w:rPr>
              <w:t xml:space="preserve">Разговор о </w:t>
            </w:r>
            <w:r>
              <w:rPr>
                <w:rStyle w:val="-"/>
                <w:rFonts w:ascii="Times New Roman" w:hAnsi="Times New Roman"/>
                <w:color w:val="000000"/>
                <w:kern w:val="2"/>
                <w:sz w:val="28"/>
                <w:szCs w:val="28"/>
                <w:u w:val="none"/>
              </w:rPr>
              <w:t>пользе танца для здоровья детей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9" w:rsidRDefault="00CE20E6">
            <w:pPr>
              <w:spacing w:after="0"/>
            </w:pPr>
            <w:bookmarkStart w:id="1" w:name="__DdeLink__3724_39099291731"/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Групповое игровое</w:t>
            </w:r>
            <w:bookmarkEnd w:id="1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9" w:rsidRDefault="00CE20E6">
            <w:pPr>
              <w:spacing w:after="0"/>
            </w:pPr>
            <w:r>
              <w:rPr>
                <w:rStyle w:val="-"/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9" w:rsidRDefault="00CE20E6">
            <w:pPr>
              <w:spacing w:after="0"/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Наблюдение</w:t>
            </w:r>
            <w:r>
              <w:rPr>
                <w:rStyle w:val="-"/>
                <w:rFonts w:ascii="Times New Roman" w:hAnsi="Times New Roman"/>
                <w:color w:val="000000"/>
                <w:sz w:val="24"/>
                <w:szCs w:val="28"/>
                <w:u w:val="none"/>
              </w:rPr>
              <w:t xml:space="preserve">, 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884589">
            <w:pPr>
              <w:spacing w:after="0"/>
              <w:rPr>
                <w:rStyle w:val="-"/>
                <w:color w:val="000000"/>
              </w:rPr>
            </w:pPr>
          </w:p>
        </w:tc>
      </w:tr>
      <w:tr w:rsidR="00884589"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9" w:rsidRDefault="00CE20E6">
            <w:pPr>
              <w:spacing w:after="0"/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8"/>
                <w:u w:val="none"/>
              </w:rPr>
              <w:lastRenderedPageBreak/>
              <w:t xml:space="preserve">2 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9" w:rsidRDefault="00CE20E6">
            <w:pPr>
              <w:spacing w:after="0"/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  <w:u w:val="none"/>
              </w:rPr>
              <w:t>октябрь</w:t>
            </w: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9" w:rsidRDefault="00CE20E6">
            <w:pPr>
              <w:widowControl w:val="0"/>
              <w:suppressAutoHyphens/>
              <w:spacing w:after="0"/>
              <w:ind w:hanging="76"/>
              <w:textAlignment w:val="baseline"/>
            </w:pPr>
            <w:proofErr w:type="spellStart"/>
            <w:r>
              <w:rPr>
                <w:rStyle w:val="-"/>
                <w:rFonts w:ascii="Times New Roman" w:hAnsi="Times New Roman"/>
                <w:color w:val="000000"/>
                <w:kern w:val="2"/>
                <w:sz w:val="28"/>
                <w:szCs w:val="28"/>
              </w:rPr>
              <w:t>Игроритмика</w:t>
            </w:r>
            <w:proofErr w:type="spellEnd"/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9" w:rsidRDefault="00CE20E6">
            <w:pPr>
              <w:spacing w:after="0"/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Групповое игровое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9" w:rsidRDefault="00CE20E6">
            <w:pPr>
              <w:spacing w:after="0"/>
            </w:pPr>
            <w:r>
              <w:rPr>
                <w:rStyle w:val="-"/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9" w:rsidRDefault="00CE20E6">
            <w:pPr>
              <w:spacing w:after="0"/>
            </w:pPr>
            <w:bookmarkStart w:id="2" w:name="__DdeLink__4784_29175953331"/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Наблюдение</w:t>
            </w:r>
            <w:bookmarkEnd w:id="2"/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884589">
            <w:pPr>
              <w:spacing w:after="0"/>
              <w:rPr>
                <w:rStyle w:val="-"/>
                <w:color w:val="000000"/>
              </w:rPr>
            </w:pPr>
          </w:p>
        </w:tc>
      </w:tr>
      <w:tr w:rsidR="00884589"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9" w:rsidRDefault="00CE20E6">
            <w:pPr>
              <w:spacing w:after="0"/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8"/>
                <w:u w:val="none"/>
              </w:rPr>
              <w:t>3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9" w:rsidRDefault="00CE20E6">
            <w:pPr>
              <w:spacing w:after="0"/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  <w:u w:val="none"/>
              </w:rPr>
              <w:t>ноябрь</w:t>
            </w: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9" w:rsidRDefault="00CE20E6">
            <w:pPr>
              <w:widowControl w:val="0"/>
              <w:suppressAutoHyphens/>
              <w:spacing w:after="0"/>
              <w:ind w:hanging="76"/>
              <w:textAlignment w:val="baseline"/>
            </w:pPr>
            <w:proofErr w:type="spellStart"/>
            <w:r>
              <w:rPr>
                <w:rStyle w:val="-"/>
                <w:rFonts w:ascii="Times New Roman" w:hAnsi="Times New Roman"/>
                <w:color w:val="000000"/>
                <w:kern w:val="2"/>
                <w:sz w:val="28"/>
                <w:szCs w:val="28"/>
              </w:rPr>
              <w:t>Игроритмика</w:t>
            </w:r>
            <w:proofErr w:type="spellEnd"/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9" w:rsidRDefault="00CE20E6">
            <w:pPr>
              <w:spacing w:after="0"/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Групповое игровое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9" w:rsidRDefault="00CE20E6">
            <w:r>
              <w:rPr>
                <w:rStyle w:val="-"/>
                <w:color w:val="000000"/>
                <w:lang w:eastAsia="ru-RU"/>
              </w:rPr>
              <w:t>7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9" w:rsidRDefault="00CE20E6">
            <w:pPr>
              <w:spacing w:after="0"/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Наблюдение</w:t>
            </w:r>
            <w:r>
              <w:rPr>
                <w:rStyle w:val="-"/>
                <w:rFonts w:ascii="Times New Roman" w:hAnsi="Times New Roman"/>
                <w:color w:val="000000"/>
                <w:sz w:val="24"/>
                <w:szCs w:val="28"/>
                <w:u w:val="none"/>
              </w:rPr>
              <w:t>,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884589">
            <w:pPr>
              <w:spacing w:after="0"/>
              <w:rPr>
                <w:rStyle w:val="-"/>
                <w:color w:val="000000"/>
              </w:rPr>
            </w:pPr>
          </w:p>
        </w:tc>
      </w:tr>
      <w:tr w:rsidR="00884589"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9" w:rsidRDefault="00CE20E6">
            <w:pPr>
              <w:spacing w:after="0"/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8"/>
                <w:u w:val="none"/>
              </w:rPr>
              <w:t>4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9" w:rsidRDefault="00CE20E6">
            <w:pPr>
              <w:spacing w:after="0"/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  <w:u w:val="none"/>
              </w:rPr>
              <w:t>декабрь</w:t>
            </w: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9" w:rsidRDefault="00CE20E6">
            <w:pPr>
              <w:widowControl w:val="0"/>
              <w:suppressAutoHyphens/>
              <w:spacing w:after="0"/>
              <w:ind w:hanging="76"/>
              <w:textAlignment w:val="baseline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Танцевальные игры.</w:t>
            </w:r>
          </w:p>
          <w:p w:rsidR="00884589" w:rsidRDefault="00CE20E6">
            <w:pPr>
              <w:widowControl w:val="0"/>
              <w:suppressAutoHyphens/>
              <w:spacing w:after="0"/>
              <w:ind w:hanging="76"/>
              <w:textAlignment w:val="baseline"/>
            </w:pPr>
            <w:r>
              <w:rPr>
                <w:rStyle w:val="-"/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Упражнения на развитие художественно - творческих</w:t>
            </w:r>
            <w:r>
              <w:rPr>
                <w:rStyle w:val="-"/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способностей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9" w:rsidRDefault="00CE20E6">
            <w:pPr>
              <w:spacing w:after="0"/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Групповое игровое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9" w:rsidRDefault="00CE20E6">
            <w:r>
              <w:rPr>
                <w:rStyle w:val="-"/>
                <w:color w:val="000000"/>
              </w:rPr>
              <w:t>8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9" w:rsidRDefault="00CE20E6">
            <w:pPr>
              <w:spacing w:after="0"/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884589">
            <w:pPr>
              <w:spacing w:after="0"/>
              <w:rPr>
                <w:rStyle w:val="-"/>
                <w:color w:val="000000"/>
              </w:rPr>
            </w:pPr>
          </w:p>
        </w:tc>
      </w:tr>
      <w:tr w:rsidR="00884589"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9" w:rsidRDefault="00CE20E6">
            <w:pPr>
              <w:spacing w:after="0"/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8"/>
                <w:u w:val="none"/>
              </w:rPr>
              <w:t>5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9" w:rsidRDefault="00CE20E6">
            <w:pPr>
              <w:spacing w:after="0"/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  <w:u w:val="none"/>
              </w:rPr>
              <w:t>январь</w:t>
            </w: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9" w:rsidRDefault="00CE20E6">
            <w:pPr>
              <w:widowControl w:val="0"/>
              <w:suppressAutoHyphens/>
              <w:spacing w:after="0"/>
              <w:ind w:hanging="76"/>
              <w:textAlignment w:val="baseline"/>
            </w:pPr>
            <w:r>
              <w:rPr>
                <w:rStyle w:val="-"/>
                <w:rFonts w:ascii="Times New Roman" w:hAnsi="Times New Roman"/>
                <w:color w:val="auto"/>
                <w:kern w:val="2"/>
                <w:sz w:val="28"/>
                <w:szCs w:val="28"/>
              </w:rPr>
              <w:t>Танцевальные игры.</w:t>
            </w:r>
          </w:p>
          <w:p w:rsidR="00884589" w:rsidRDefault="00CE20E6">
            <w:pPr>
              <w:widowControl w:val="0"/>
              <w:suppressAutoHyphens/>
              <w:spacing w:after="0"/>
              <w:ind w:hanging="76"/>
              <w:textAlignment w:val="baseline"/>
            </w:pPr>
            <w:r>
              <w:rPr>
                <w:rStyle w:val="-"/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Упражнения на развитие художественно - творческих способностей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9" w:rsidRDefault="00CE20E6">
            <w:pPr>
              <w:spacing w:after="0"/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Групповое игровое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9" w:rsidRDefault="00CE20E6">
            <w:r>
              <w:rPr>
                <w:rStyle w:val="-"/>
                <w:color w:val="000000"/>
                <w:lang w:eastAsia="ru-RU"/>
              </w:rPr>
              <w:t>6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9" w:rsidRDefault="00CE20E6">
            <w:pPr>
              <w:spacing w:after="0"/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Наблюдение</w:t>
            </w:r>
          </w:p>
          <w:p w:rsidR="00884589" w:rsidRDefault="00884589">
            <w:pPr>
              <w:spacing w:after="0"/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884589">
            <w:pPr>
              <w:spacing w:after="0"/>
              <w:rPr>
                <w:rStyle w:val="-"/>
                <w:color w:val="000000"/>
              </w:rPr>
            </w:pPr>
          </w:p>
        </w:tc>
      </w:tr>
      <w:tr w:rsidR="00884589"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9" w:rsidRDefault="00CE20E6">
            <w:pPr>
              <w:spacing w:after="0"/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8"/>
                <w:u w:val="none"/>
              </w:rPr>
              <w:t>6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9" w:rsidRDefault="00CE20E6">
            <w:pPr>
              <w:spacing w:after="0"/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  <w:u w:val="none"/>
              </w:rPr>
              <w:t>февраль</w:t>
            </w: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9" w:rsidRDefault="00CE20E6">
            <w:pPr>
              <w:widowControl w:val="0"/>
              <w:suppressAutoHyphens/>
              <w:spacing w:after="0"/>
              <w:ind w:hanging="76"/>
              <w:textAlignment w:val="baseline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Рисунок танца.</w:t>
            </w:r>
          </w:p>
          <w:p w:rsidR="00884589" w:rsidRDefault="00CE20E6">
            <w:pPr>
              <w:widowControl w:val="0"/>
              <w:tabs>
                <w:tab w:val="left" w:pos="95"/>
              </w:tabs>
              <w:suppressAutoHyphens/>
              <w:spacing w:after="0"/>
              <w:ind w:left="57" w:firstLine="57"/>
              <w:textAlignment w:val="baseline"/>
            </w:pPr>
            <w:bookmarkStart w:id="3" w:name="__DdeLink__5180_32069609341"/>
            <w:r>
              <w:rPr>
                <w:rStyle w:val="-"/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Изучение простых рисунков  танца для использования их в </w:t>
            </w:r>
            <w:r>
              <w:rPr>
                <w:rStyle w:val="-"/>
                <w:rFonts w:ascii="Times New Roman" w:hAnsi="Times New Roman"/>
                <w:color w:val="000000"/>
                <w:kern w:val="2"/>
                <w:sz w:val="28"/>
                <w:szCs w:val="28"/>
              </w:rPr>
              <w:t>концертных номерах</w:t>
            </w:r>
            <w:bookmarkEnd w:id="3"/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9" w:rsidRDefault="00CE20E6">
            <w:pPr>
              <w:spacing w:after="0"/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Групповое игровое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9" w:rsidRDefault="00CE20E6">
            <w:r>
              <w:rPr>
                <w:rStyle w:val="-"/>
                <w:color w:val="000000"/>
              </w:rPr>
              <w:t>8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9" w:rsidRDefault="00CE20E6">
            <w:pPr>
              <w:spacing w:after="0"/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884589">
            <w:pPr>
              <w:spacing w:after="0"/>
              <w:rPr>
                <w:rStyle w:val="-"/>
                <w:color w:val="000000"/>
              </w:rPr>
            </w:pPr>
          </w:p>
        </w:tc>
      </w:tr>
      <w:tr w:rsidR="00884589"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9" w:rsidRDefault="00CE20E6">
            <w:pPr>
              <w:spacing w:after="0"/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8"/>
                <w:u w:val="none"/>
              </w:rPr>
              <w:t>7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9" w:rsidRDefault="00CE20E6">
            <w:pPr>
              <w:spacing w:after="0"/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  <w:u w:val="none"/>
              </w:rPr>
              <w:t>март</w:t>
            </w: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9" w:rsidRDefault="00CE20E6">
            <w:pPr>
              <w:widowControl w:val="0"/>
              <w:suppressAutoHyphens/>
              <w:spacing w:after="0"/>
              <w:ind w:left="113"/>
              <w:textAlignment w:val="baseline"/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Рисунок танца.</w:t>
            </w:r>
          </w:p>
          <w:p w:rsidR="00884589" w:rsidRDefault="00CE20E6">
            <w:pPr>
              <w:widowControl w:val="0"/>
              <w:suppressAutoHyphens/>
              <w:spacing w:after="0"/>
              <w:ind w:hanging="76"/>
              <w:textAlignment w:val="baseline"/>
            </w:pPr>
            <w:r>
              <w:rPr>
                <w:rStyle w:val="-"/>
                <w:rFonts w:ascii="Times New Roman" w:hAnsi="Times New Roman"/>
                <w:color w:val="000000"/>
                <w:kern w:val="2"/>
                <w:sz w:val="28"/>
                <w:szCs w:val="28"/>
              </w:rPr>
              <w:t>Изучение простых рисунков  танца для использования их в концертных номерах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9" w:rsidRDefault="00CE20E6">
            <w:pPr>
              <w:spacing w:after="0"/>
              <w:ind w:left="57"/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Групповое игровое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9" w:rsidRDefault="00CE20E6">
            <w:r>
              <w:rPr>
                <w:rStyle w:val="-"/>
                <w:color w:val="000000"/>
              </w:rPr>
              <w:t>8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9" w:rsidRDefault="00CE20E6">
            <w:pPr>
              <w:spacing w:after="0"/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884589">
            <w:pPr>
              <w:spacing w:after="0"/>
              <w:rPr>
                <w:rStyle w:val="-"/>
                <w:color w:val="000000"/>
              </w:rPr>
            </w:pPr>
          </w:p>
        </w:tc>
      </w:tr>
      <w:tr w:rsidR="00884589"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9" w:rsidRDefault="00CE20E6">
            <w:pPr>
              <w:spacing w:after="0"/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8"/>
                <w:u w:val="none"/>
              </w:rPr>
              <w:t>8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9" w:rsidRDefault="00CE20E6">
            <w:pPr>
              <w:spacing w:after="0"/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  <w:u w:val="none"/>
              </w:rPr>
              <w:t>апрель</w:t>
            </w: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9" w:rsidRDefault="00CE20E6">
            <w:pPr>
              <w:widowControl w:val="0"/>
              <w:suppressAutoHyphens/>
              <w:spacing w:after="0"/>
              <w:ind w:hanging="76"/>
              <w:textAlignment w:val="baseline"/>
            </w:pPr>
            <w:r>
              <w:rPr>
                <w:rStyle w:val="-"/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Танцевальная мозаика. 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9" w:rsidRDefault="00CE20E6">
            <w:pPr>
              <w:spacing w:after="0"/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Групповое игровое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9" w:rsidRDefault="00CE20E6">
            <w:r>
              <w:rPr>
                <w:rStyle w:val="-"/>
                <w:color w:val="000000"/>
              </w:rPr>
              <w:t>8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9" w:rsidRDefault="00CE20E6">
            <w:pPr>
              <w:spacing w:after="0"/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884589">
            <w:pPr>
              <w:spacing w:after="0"/>
              <w:rPr>
                <w:rStyle w:val="-"/>
                <w:color w:val="000000"/>
              </w:rPr>
            </w:pPr>
          </w:p>
        </w:tc>
      </w:tr>
      <w:tr w:rsidR="00884589">
        <w:trPr>
          <w:trHeight w:val="575"/>
        </w:trPr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9" w:rsidRDefault="00CE20E6">
            <w:pPr>
              <w:spacing w:after="0"/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8"/>
                <w:u w:val="none"/>
              </w:rPr>
              <w:t>9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9" w:rsidRDefault="00CE20E6">
            <w:pPr>
              <w:spacing w:after="0"/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  <w:u w:val="none"/>
              </w:rPr>
              <w:t>май</w:t>
            </w: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9" w:rsidRDefault="00CE20E6">
            <w:pPr>
              <w:widowControl w:val="0"/>
              <w:suppressAutoHyphens/>
              <w:spacing w:after="0"/>
              <w:ind w:hanging="76"/>
              <w:textAlignment w:val="baseline"/>
            </w:pPr>
            <w:r>
              <w:rPr>
                <w:rStyle w:val="-"/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Танцевальная мозаика. </w:t>
            </w:r>
          </w:p>
          <w:p w:rsidR="00884589" w:rsidRDefault="00CE20E6">
            <w:pPr>
              <w:widowControl w:val="0"/>
              <w:suppressAutoHyphens/>
              <w:spacing w:after="0"/>
              <w:ind w:hanging="76"/>
              <w:textAlignment w:val="baseline"/>
            </w:pPr>
            <w:r>
              <w:rPr>
                <w:rStyle w:val="-"/>
                <w:rFonts w:ascii="Times New Roman" w:hAnsi="Times New Roman"/>
                <w:color w:val="000000"/>
                <w:kern w:val="2"/>
                <w:sz w:val="28"/>
                <w:szCs w:val="28"/>
              </w:rPr>
              <w:t>Итоговое занятие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9" w:rsidRDefault="00CE20E6">
            <w:pPr>
              <w:spacing w:after="0"/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t>Групповое игровое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9" w:rsidRDefault="00CE20E6">
            <w:r>
              <w:rPr>
                <w:rStyle w:val="-"/>
                <w:color w:val="000000"/>
              </w:rPr>
              <w:t>7</w:t>
            </w:r>
          </w:p>
          <w:p w:rsidR="00884589" w:rsidRDefault="00884589">
            <w:pPr>
              <w:rPr>
                <w:rStyle w:val="-"/>
                <w:color w:val="000000"/>
              </w:rPr>
            </w:pPr>
          </w:p>
          <w:p w:rsidR="00884589" w:rsidRDefault="00CE20E6">
            <w:r>
              <w:rPr>
                <w:rStyle w:val="-"/>
                <w:color w:val="000000"/>
              </w:rPr>
              <w:lastRenderedPageBreak/>
              <w:t>1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9" w:rsidRDefault="00884589">
            <w:pPr>
              <w:spacing w:after="0"/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4589" w:rsidRDefault="00884589">
            <w:pPr>
              <w:spacing w:after="0"/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4589" w:rsidRDefault="00884589">
            <w:pPr>
              <w:spacing w:after="0"/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4589" w:rsidRDefault="00CE20E6">
            <w:pPr>
              <w:spacing w:after="0"/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выступление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884589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884589" w:rsidRDefault="00884589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884589"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9" w:rsidRDefault="00884589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9" w:rsidRDefault="00CE20E6">
            <w:pPr>
              <w:spacing w:after="0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9" w:rsidRDefault="00884589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9" w:rsidRDefault="00884589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9" w:rsidRDefault="00CE20E6">
            <w:pPr>
              <w:spacing w:after="0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589" w:rsidRDefault="00884589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884589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:rsidR="00884589" w:rsidRDefault="00884589">
      <w:pPr>
        <w:shd w:val="clear" w:color="auto" w:fill="F9FAFA"/>
        <w:spacing w:after="0"/>
        <w:ind w:left="360" w:hanging="7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84589" w:rsidRDefault="00884589">
      <w:pPr>
        <w:shd w:val="clear" w:color="auto" w:fill="FFFFFF"/>
        <w:spacing w:after="0"/>
        <w:ind w:left="708"/>
        <w:rPr>
          <w:rFonts w:ascii="Times New Roman" w:eastAsia="Times New Roman" w:hAnsi="Times New Roman"/>
          <w:iCs/>
          <w:color w:val="000000"/>
          <w:sz w:val="28"/>
          <w:szCs w:val="28"/>
        </w:rPr>
      </w:pPr>
    </w:p>
    <w:tbl>
      <w:tblPr>
        <w:tblW w:w="9068" w:type="dxa"/>
        <w:tblInd w:w="108" w:type="dxa"/>
        <w:tblLook w:val="04A0"/>
      </w:tblPr>
      <w:tblGrid>
        <w:gridCol w:w="2121"/>
        <w:gridCol w:w="3966"/>
        <w:gridCol w:w="2981"/>
      </w:tblGrid>
      <w:tr w:rsidR="00884589"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589" w:rsidRDefault="00CE20E6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589" w:rsidRDefault="00CE20E6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589" w:rsidRDefault="0088458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84589"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589" w:rsidRDefault="00CE20E6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589" w:rsidRDefault="00CE20E6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16.20 ч.  - 16.45 ч.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589" w:rsidRDefault="0088458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84589"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589" w:rsidRDefault="00CE20E6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589" w:rsidRDefault="00CE20E6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16.20 ч.  - 16.45 ч.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4589" w:rsidRDefault="0088458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884589" w:rsidRDefault="00884589">
      <w:pPr>
        <w:shd w:val="clear" w:color="auto" w:fill="FFFFFF"/>
        <w:spacing w:after="0"/>
        <w:ind w:left="708"/>
        <w:rPr>
          <w:rFonts w:ascii="Arial" w:eastAsia="Times New Roman" w:hAnsi="Arial" w:cs="Arial"/>
          <w:color w:val="181818"/>
          <w:sz w:val="21"/>
          <w:szCs w:val="21"/>
        </w:rPr>
      </w:pPr>
    </w:p>
    <w:p w:rsidR="00884589" w:rsidRDefault="00CE20E6">
      <w:pPr>
        <w:shd w:val="clear" w:color="auto" w:fill="FFFFFF"/>
        <w:spacing w:after="0"/>
        <w:jc w:val="center"/>
      </w:pPr>
      <w:r>
        <w:rPr>
          <w:rFonts w:ascii="Times New Roman" w:eastAsia="Times New Roman" w:hAnsi="Times New Roman"/>
          <w:b/>
          <w:bCs/>
          <w:color w:val="181818"/>
          <w:sz w:val="28"/>
          <w:szCs w:val="28"/>
        </w:rPr>
        <w:t>Ожидаемые результаты</w:t>
      </w:r>
    </w:p>
    <w:p w:rsidR="00884589" w:rsidRDefault="00CE20E6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181818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181818"/>
          <w:sz w:val="28"/>
          <w:szCs w:val="28"/>
        </w:rPr>
        <w:t>По окончании обучения дети:</w:t>
      </w:r>
    </w:p>
    <w:p w:rsidR="00884589" w:rsidRDefault="00CE20E6">
      <w:pPr>
        <w:pStyle w:val="ab"/>
        <w:spacing w:line="276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Предметные:</w:t>
      </w:r>
    </w:p>
    <w:p w:rsidR="00884589" w:rsidRDefault="00CE20E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Cs/>
          <w:color w:val="181818"/>
          <w:sz w:val="28"/>
          <w:szCs w:val="28"/>
        </w:rPr>
      </w:pPr>
      <w:r>
        <w:rPr>
          <w:rFonts w:ascii="Times New Roman" w:eastAsia="Times New Roman" w:hAnsi="Times New Roman"/>
          <w:bCs/>
          <w:color w:val="181818"/>
          <w:sz w:val="28"/>
          <w:szCs w:val="28"/>
        </w:rPr>
        <w:t xml:space="preserve">- будут </w:t>
      </w:r>
      <w:r>
        <w:rPr>
          <w:rFonts w:ascii="Times New Roman" w:eastAsia="Times New Roman" w:hAnsi="Times New Roman"/>
          <w:bCs/>
          <w:color w:val="181818"/>
          <w:sz w:val="28"/>
          <w:szCs w:val="28"/>
        </w:rPr>
        <w:t>знать правила безопасности при занятиях физическими упражнениями без предметов и с предметами.</w:t>
      </w:r>
    </w:p>
    <w:p w:rsidR="00884589" w:rsidRDefault="00CE20E6">
      <w:pPr>
        <w:pStyle w:val="ab"/>
        <w:numPr>
          <w:ilvl w:val="0"/>
          <w:numId w:val="1"/>
        </w:numPr>
        <w:spacing w:line="276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>освоят навыки основных танцевальных движений.</w:t>
      </w:r>
    </w:p>
    <w:p w:rsidR="00884589" w:rsidRDefault="00CE20E6">
      <w:pPr>
        <w:pStyle w:val="ab"/>
        <w:numPr>
          <w:ilvl w:val="0"/>
          <w:numId w:val="1"/>
        </w:numPr>
        <w:spacing w:line="276" w:lineRule="auto"/>
        <w:ind w:left="0" w:firstLine="0"/>
        <w:jc w:val="both"/>
      </w:pPr>
      <w:r>
        <w:rPr>
          <w:rFonts w:ascii="Times New Roman" w:eastAsia="Times New Roman" w:hAnsi="Times New Roman"/>
          <w:color w:val="181818"/>
          <w:sz w:val="28"/>
          <w:szCs w:val="28"/>
        </w:rPr>
        <w:t>будут уметь двигаться под музыку, в соответствии с её характером, ритмом и темпом, различать различные жанры музыка</w:t>
      </w:r>
      <w:r>
        <w:rPr>
          <w:rFonts w:ascii="Times New Roman" w:eastAsia="Times New Roman" w:hAnsi="Times New Roman"/>
          <w:color w:val="181818"/>
          <w:sz w:val="28"/>
          <w:szCs w:val="28"/>
        </w:rPr>
        <w:t>льного сопровождения (хоровод, марш, полька и др.):</w:t>
      </w:r>
    </w:p>
    <w:p w:rsidR="00884589" w:rsidRDefault="00CE20E6">
      <w:pPr>
        <w:pStyle w:val="ab"/>
        <w:numPr>
          <w:ilvl w:val="0"/>
          <w:numId w:val="1"/>
        </w:numPr>
        <w:spacing w:line="276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>овладеют  навыками умения ориентироваться в пространстве.</w:t>
      </w:r>
    </w:p>
    <w:p w:rsidR="00884589" w:rsidRDefault="00CE20E6">
      <w:pPr>
        <w:pStyle w:val="ab"/>
        <w:numPr>
          <w:ilvl w:val="0"/>
          <w:numId w:val="1"/>
        </w:numPr>
        <w:spacing w:line="276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>Будут знать правильную постановку корпуса, рук, ног, головы.</w:t>
      </w:r>
    </w:p>
    <w:p w:rsidR="00884589" w:rsidRDefault="00CE20E6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884589" w:rsidRDefault="00CE20E6">
      <w:pPr>
        <w:shd w:val="clear" w:color="auto" w:fill="FFFFFF"/>
        <w:spacing w:after="0"/>
        <w:jc w:val="both"/>
      </w:pPr>
      <w:r>
        <w:rPr>
          <w:rFonts w:ascii="Times New Roman" w:eastAsia="Times New Roman" w:hAnsi="Times New Roman"/>
          <w:color w:val="181818"/>
          <w:sz w:val="28"/>
          <w:szCs w:val="28"/>
        </w:rPr>
        <w:t>- будут свободно исполнять комплексы упражнений под музыку</w:t>
      </w:r>
    </w:p>
    <w:p w:rsidR="00884589" w:rsidRDefault="00CE20E6">
      <w:pPr>
        <w:pStyle w:val="ab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умения </w:t>
      </w:r>
      <w:r>
        <w:rPr>
          <w:rFonts w:ascii="Times New Roman" w:hAnsi="Times New Roman"/>
          <w:sz w:val="28"/>
          <w:szCs w:val="28"/>
        </w:rPr>
        <w:t>работать в паре, коллективе.</w:t>
      </w:r>
    </w:p>
    <w:p w:rsidR="00884589" w:rsidRDefault="00CE20E6">
      <w:pPr>
        <w:pStyle w:val="ab"/>
        <w:numPr>
          <w:ilvl w:val="0"/>
          <w:numId w:val="2"/>
        </w:numPr>
        <w:spacing w:line="276" w:lineRule="auto"/>
        <w:ind w:left="0" w:firstLine="0"/>
        <w:jc w:val="both"/>
      </w:pPr>
      <w:r>
        <w:rPr>
          <w:rFonts w:ascii="Times New Roman" w:eastAsia="Times New Roman" w:hAnsi="Times New Roman"/>
          <w:bCs/>
          <w:color w:val="181818"/>
          <w:sz w:val="28"/>
          <w:szCs w:val="28"/>
        </w:rPr>
        <w:t>передавать в танце характер музыкального произведения в движении (веселый, грустный, лирический, героический и т.д.);</w:t>
      </w:r>
    </w:p>
    <w:p w:rsidR="00884589" w:rsidRDefault="00CE20E6">
      <w:pPr>
        <w:pStyle w:val="ab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Личностные:</w:t>
      </w:r>
    </w:p>
    <w:p w:rsidR="00884589" w:rsidRDefault="00CE20E6">
      <w:pPr>
        <w:numPr>
          <w:ilvl w:val="0"/>
          <w:numId w:val="3"/>
        </w:numPr>
        <w:shd w:val="clear" w:color="auto" w:fill="FFFFFF"/>
        <w:spacing w:before="160" w:after="0"/>
        <w:ind w:left="0" w:firstLine="0"/>
        <w:jc w:val="both"/>
      </w:pPr>
      <w:r>
        <w:rPr>
          <w:rFonts w:ascii="Times New Roman" w:eastAsia="Times New Roman" w:hAnsi="Times New Roman"/>
          <w:b/>
          <w:bCs/>
          <w:color w:val="181818"/>
          <w:sz w:val="28"/>
          <w:szCs w:val="21"/>
        </w:rPr>
        <w:t xml:space="preserve">- </w:t>
      </w:r>
      <w:r>
        <w:rPr>
          <w:rFonts w:ascii="Times New Roman" w:eastAsia="Times New Roman" w:hAnsi="Times New Roman"/>
          <w:color w:val="181818"/>
          <w:sz w:val="28"/>
          <w:szCs w:val="21"/>
        </w:rPr>
        <w:t>умения общения между собой.</w:t>
      </w:r>
    </w:p>
    <w:p w:rsidR="00884589" w:rsidRDefault="00CE20E6">
      <w:pPr>
        <w:numPr>
          <w:ilvl w:val="0"/>
          <w:numId w:val="3"/>
        </w:numPr>
        <w:shd w:val="clear" w:color="auto" w:fill="FFFFFF"/>
        <w:spacing w:before="160" w:after="0"/>
        <w:ind w:left="0" w:firstLine="0"/>
        <w:jc w:val="both"/>
      </w:pPr>
      <w:r>
        <w:rPr>
          <w:rFonts w:ascii="Times New Roman" w:eastAsia="Times New Roman" w:hAnsi="Times New Roman"/>
          <w:b/>
          <w:bCs/>
          <w:color w:val="181818"/>
          <w:sz w:val="28"/>
          <w:szCs w:val="21"/>
        </w:rPr>
        <w:t xml:space="preserve">- </w:t>
      </w:r>
      <w:r>
        <w:rPr>
          <w:rFonts w:ascii="Times New Roman" w:eastAsia="Times New Roman" w:hAnsi="Times New Roman"/>
          <w:color w:val="181818"/>
          <w:sz w:val="28"/>
          <w:szCs w:val="28"/>
        </w:rPr>
        <w:t xml:space="preserve">доброжелательное отношение к сверстникам и умеют </w:t>
      </w:r>
      <w:r>
        <w:rPr>
          <w:rFonts w:ascii="Times New Roman" w:eastAsia="Times New Roman" w:hAnsi="Times New Roman"/>
          <w:color w:val="181818"/>
          <w:spacing w:val="-6"/>
          <w:sz w:val="28"/>
          <w:szCs w:val="28"/>
        </w:rPr>
        <w:t>организовать игр</w:t>
      </w:r>
      <w:r>
        <w:rPr>
          <w:rFonts w:ascii="Times New Roman" w:eastAsia="Times New Roman" w:hAnsi="Times New Roman"/>
          <w:color w:val="181818"/>
          <w:spacing w:val="-6"/>
          <w:sz w:val="28"/>
          <w:szCs w:val="28"/>
        </w:rPr>
        <w:t>овое общение с друг</w:t>
      </w:r>
      <w:r>
        <w:rPr>
          <w:rFonts w:ascii="Times New Roman" w:eastAsia="Times New Roman" w:hAnsi="Times New Roman"/>
          <w:color w:val="181818"/>
          <w:sz w:val="28"/>
          <w:szCs w:val="28"/>
        </w:rPr>
        <w:t>ими детьми.</w:t>
      </w:r>
    </w:p>
    <w:p w:rsidR="00884589" w:rsidRDefault="00CE20E6">
      <w:pPr>
        <w:shd w:val="clear" w:color="auto" w:fill="FFFFFF"/>
        <w:spacing w:before="160" w:after="0"/>
        <w:jc w:val="both"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Успешное решение поставленных задач на занятиях хореографией с дошкольниками возможно только при использовании  </w:t>
      </w:r>
      <w:r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педагогических принципов и методов обучения.</w:t>
      </w:r>
    </w:p>
    <w:p w:rsidR="00884589" w:rsidRDefault="00CE20E6">
      <w:pPr>
        <w:shd w:val="clear" w:color="auto" w:fill="FFFFFF"/>
        <w:spacing w:before="160" w:after="0"/>
        <w:ind w:left="660"/>
        <w:jc w:val="both"/>
      </w:pP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Принципы и методы обучения.</w:t>
      </w:r>
    </w:p>
    <w:p w:rsidR="00884589" w:rsidRDefault="00CE20E6">
      <w:pPr>
        <w:pStyle w:val="ab"/>
        <w:numPr>
          <w:ilvl w:val="0"/>
          <w:numId w:val="3"/>
        </w:numPr>
        <w:spacing w:line="276" w:lineRule="auto"/>
        <w:ind w:left="0" w:firstLine="300"/>
        <w:jc w:val="both"/>
      </w:pPr>
      <w:r>
        <w:rPr>
          <w:rFonts w:ascii="Times New Roman" w:hAnsi="Times New Roman"/>
          <w:sz w:val="28"/>
          <w:szCs w:val="28"/>
        </w:rPr>
        <w:t xml:space="preserve">Отличительной особенностью программы </w:t>
      </w:r>
      <w:r>
        <w:rPr>
          <w:rFonts w:ascii="Times New Roman" w:hAnsi="Times New Roman"/>
          <w:sz w:val="28"/>
          <w:szCs w:val="28"/>
        </w:rPr>
        <w:t>является комплексность подхода при реализации учебно-воспитательных задач, предполагающих, в первую очередь, развивающую направленность программы. Данная комплексность основывается на следующих принципах:</w:t>
      </w:r>
    </w:p>
    <w:p w:rsidR="00884589" w:rsidRDefault="00CE20E6">
      <w:pPr>
        <w:pStyle w:val="ab"/>
        <w:numPr>
          <w:ilvl w:val="0"/>
          <w:numId w:val="3"/>
        </w:numPr>
        <w:spacing w:line="276" w:lineRule="auto"/>
        <w:ind w:left="0" w:firstLine="300"/>
        <w:jc w:val="both"/>
      </w:pPr>
      <w:r>
        <w:rPr>
          <w:rFonts w:ascii="Times New Roman" w:hAnsi="Times New Roman"/>
          <w:b/>
          <w:sz w:val="28"/>
          <w:szCs w:val="28"/>
        </w:rPr>
        <w:lastRenderedPageBreak/>
        <w:t>Принцип доступности и индивидуализации,</w:t>
      </w:r>
      <w:r>
        <w:rPr>
          <w:rFonts w:ascii="Times New Roman" w:hAnsi="Times New Roman"/>
          <w:sz w:val="28"/>
          <w:szCs w:val="28"/>
        </w:rPr>
        <w:t xml:space="preserve"> предусматри</w:t>
      </w:r>
      <w:r>
        <w:rPr>
          <w:rFonts w:ascii="Times New Roman" w:hAnsi="Times New Roman"/>
          <w:sz w:val="28"/>
          <w:szCs w:val="28"/>
        </w:rPr>
        <w:t xml:space="preserve">вающий учет возрастных особенностей и возможностей ребенка и определение посильных для него заданий. </w:t>
      </w:r>
      <w:r>
        <w:rPr>
          <w:rFonts w:ascii="Times New Roman" w:hAnsi="Times New Roman"/>
          <w:bCs/>
          <w:sz w:val="28"/>
          <w:szCs w:val="28"/>
        </w:rPr>
        <w:t>Индивидуализация обучения заключается в учете индивидуальных особенностей ребенка. Так, например, детям робким, застенчивым предлагается показать какое-либ</w:t>
      </w:r>
      <w:r>
        <w:rPr>
          <w:rFonts w:ascii="Times New Roman" w:hAnsi="Times New Roman"/>
          <w:bCs/>
          <w:sz w:val="28"/>
          <w:szCs w:val="28"/>
        </w:rPr>
        <w:t>о упражнение остальным детям, в игре предлагаются ведущие роли, что способствует освобождению детей от застенчивости и повышению интереса к занятиям;</w:t>
      </w:r>
    </w:p>
    <w:p w:rsidR="00884589" w:rsidRDefault="00CE20E6">
      <w:pPr>
        <w:pStyle w:val="ab"/>
        <w:numPr>
          <w:ilvl w:val="0"/>
          <w:numId w:val="3"/>
        </w:numPr>
        <w:spacing w:line="276" w:lineRule="auto"/>
        <w:ind w:left="0" w:firstLine="284"/>
        <w:jc w:val="both"/>
      </w:pPr>
      <w:r>
        <w:rPr>
          <w:rFonts w:ascii="Times New Roman" w:hAnsi="Times New Roman"/>
          <w:b/>
          <w:bCs/>
          <w:sz w:val="28"/>
          <w:szCs w:val="28"/>
        </w:rPr>
        <w:t>Принцип постепенного повышения требований</w:t>
      </w:r>
      <w:r>
        <w:rPr>
          <w:rFonts w:ascii="Times New Roman" w:hAnsi="Times New Roman"/>
          <w:bCs/>
          <w:i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заключается в постановке перед ребенком и выполнении им все бол</w:t>
      </w:r>
      <w:r>
        <w:rPr>
          <w:rFonts w:ascii="Times New Roman" w:hAnsi="Times New Roman"/>
          <w:bCs/>
          <w:sz w:val="28"/>
          <w:szCs w:val="28"/>
        </w:rPr>
        <w:t xml:space="preserve">ее трудных новых заданий, в постепенном увеличении объема и интенсивности нагрузок; </w:t>
      </w:r>
    </w:p>
    <w:p w:rsidR="00884589" w:rsidRDefault="00CE20E6">
      <w:pPr>
        <w:pStyle w:val="ab"/>
        <w:numPr>
          <w:ilvl w:val="0"/>
          <w:numId w:val="3"/>
        </w:numPr>
        <w:spacing w:line="276" w:lineRule="auto"/>
        <w:ind w:left="0" w:firstLine="284"/>
        <w:jc w:val="both"/>
      </w:pPr>
      <w:r>
        <w:rPr>
          <w:rFonts w:ascii="Times New Roman" w:hAnsi="Times New Roman"/>
          <w:b/>
          <w:bCs/>
          <w:sz w:val="28"/>
          <w:szCs w:val="28"/>
        </w:rPr>
        <w:t>Принцип систематичности</w:t>
      </w:r>
      <w:r>
        <w:rPr>
          <w:rFonts w:ascii="Times New Roman" w:hAnsi="Times New Roman"/>
          <w:bCs/>
          <w:i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>непрерывность и регулярность занятий. Систематические занятия способствуют не только достижению эффективности обучения, но и дисциплинируют детей</w:t>
      </w:r>
      <w:r>
        <w:rPr>
          <w:rFonts w:ascii="Times New Roman" w:hAnsi="Times New Roman"/>
          <w:bCs/>
          <w:sz w:val="28"/>
          <w:szCs w:val="28"/>
        </w:rPr>
        <w:t>, приучают их к методичной регулярной работе и доведению до конца начатого дела;</w:t>
      </w:r>
    </w:p>
    <w:p w:rsidR="00884589" w:rsidRDefault="00CE20E6">
      <w:pPr>
        <w:pStyle w:val="ab"/>
        <w:numPr>
          <w:ilvl w:val="0"/>
          <w:numId w:val="3"/>
        </w:numPr>
        <w:spacing w:line="276" w:lineRule="auto"/>
        <w:ind w:left="0" w:firstLine="300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Принцип сознательности и активности, </w:t>
      </w:r>
      <w:r>
        <w:rPr>
          <w:rFonts w:ascii="Times New Roman" w:hAnsi="Times New Roman"/>
          <w:bCs/>
          <w:sz w:val="28"/>
          <w:szCs w:val="28"/>
        </w:rPr>
        <w:t>предполагает обучение, опирающееся на сознательное и заинтересованное отношение воспитанника к своим действиям. Для этого необходимо четко</w:t>
      </w:r>
      <w:r>
        <w:rPr>
          <w:rFonts w:ascii="Times New Roman" w:hAnsi="Times New Roman"/>
          <w:bCs/>
          <w:sz w:val="28"/>
          <w:szCs w:val="28"/>
        </w:rPr>
        <w:t xml:space="preserve"> объяснять ребенку, что и как нужно выполнить, и почему именно так, а не иначе;</w:t>
      </w:r>
    </w:p>
    <w:p w:rsidR="00884589" w:rsidRDefault="00CE20E6">
      <w:pPr>
        <w:pStyle w:val="ab"/>
        <w:numPr>
          <w:ilvl w:val="0"/>
          <w:numId w:val="3"/>
        </w:numPr>
        <w:spacing w:line="276" w:lineRule="auto"/>
        <w:ind w:left="0" w:firstLine="300"/>
        <w:jc w:val="both"/>
      </w:pPr>
      <w:r>
        <w:rPr>
          <w:rFonts w:ascii="Times New Roman" w:hAnsi="Times New Roman"/>
          <w:b/>
          <w:sz w:val="28"/>
          <w:szCs w:val="28"/>
        </w:rPr>
        <w:t>Принцип повторяемости материала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заключается в многократном повторении вырабатываемых двигательных навыков. Программным материалом предусмотрено многократное повторение упражне</w:t>
      </w:r>
      <w:r>
        <w:rPr>
          <w:rFonts w:ascii="Times New Roman" w:hAnsi="Times New Roman"/>
          <w:sz w:val="28"/>
          <w:szCs w:val="28"/>
        </w:rPr>
        <w:t xml:space="preserve">ний, способствующих образованию двигательного стереотипа. </w:t>
      </w:r>
      <w:proofErr w:type="gramStart"/>
      <w:r>
        <w:rPr>
          <w:rFonts w:ascii="Times New Roman" w:hAnsi="Times New Roman"/>
          <w:sz w:val="28"/>
          <w:szCs w:val="28"/>
        </w:rPr>
        <w:t>Для поддержания интереса и привлечения внимания детей к занятиям необходимо вносить в повторяющиеся упражнения некоторые изменения, или предлагать разнообразные методы и приемы их выполнения;</w:t>
      </w:r>
      <w:proofErr w:type="gramEnd"/>
    </w:p>
    <w:p w:rsidR="00884589" w:rsidRDefault="00CE20E6">
      <w:pPr>
        <w:pStyle w:val="ab"/>
        <w:numPr>
          <w:ilvl w:val="0"/>
          <w:numId w:val="3"/>
        </w:numPr>
        <w:spacing w:line="276" w:lineRule="auto"/>
        <w:ind w:left="0" w:firstLine="300"/>
        <w:jc w:val="both"/>
      </w:pPr>
      <w:r>
        <w:rPr>
          <w:rFonts w:ascii="Times New Roman" w:hAnsi="Times New Roman"/>
          <w:b/>
          <w:sz w:val="28"/>
          <w:szCs w:val="28"/>
        </w:rPr>
        <w:t>Принци</w:t>
      </w:r>
      <w:r>
        <w:rPr>
          <w:rFonts w:ascii="Times New Roman" w:hAnsi="Times New Roman"/>
          <w:b/>
          <w:sz w:val="28"/>
          <w:szCs w:val="28"/>
        </w:rPr>
        <w:t>п гуманнос</w:t>
      </w:r>
      <w:r>
        <w:rPr>
          <w:rFonts w:ascii="Times New Roman" w:hAnsi="Times New Roman"/>
          <w:sz w:val="28"/>
          <w:szCs w:val="28"/>
        </w:rPr>
        <w:t>ти выражается в безусловной вере в доброе начало, заложенное в природе каждого ребенка, отсутствие давления на волю ребенка; глубокое знание и понимание физических, эмоциональных и интеллектуальных потребностей детей; создание условий для максима</w:t>
      </w:r>
      <w:r>
        <w:rPr>
          <w:rFonts w:ascii="Times New Roman" w:hAnsi="Times New Roman"/>
          <w:sz w:val="28"/>
          <w:szCs w:val="28"/>
        </w:rPr>
        <w:t>льного раскрытия индивидуальности каждого ребенка, его самореализации и самоутверждения;</w:t>
      </w:r>
    </w:p>
    <w:p w:rsidR="00884589" w:rsidRDefault="00CE20E6">
      <w:pPr>
        <w:pStyle w:val="ab"/>
        <w:shd w:val="clear" w:color="auto" w:fill="FFFFFF"/>
        <w:spacing w:before="160" w:after="200" w:line="276" w:lineRule="auto"/>
        <w:ind w:firstLine="284"/>
        <w:jc w:val="both"/>
      </w:pPr>
      <w:r>
        <w:rPr>
          <w:rFonts w:ascii="Times New Roman" w:eastAsia="Times New Roman" w:hAnsi="Times New Roman"/>
          <w:b/>
          <w:color w:val="181818"/>
          <w:sz w:val="28"/>
          <w:szCs w:val="28"/>
        </w:rPr>
        <w:t xml:space="preserve">Принцип наглядности. </w:t>
      </w:r>
      <w:r>
        <w:rPr>
          <w:rFonts w:ascii="Times New Roman" w:eastAsia="Times New Roman" w:hAnsi="Times New Roman"/>
          <w:color w:val="181818"/>
          <w:sz w:val="28"/>
          <w:szCs w:val="28"/>
        </w:rPr>
        <w:t xml:space="preserve">На начальной стадии разучивания упражнения главенствует зрительный анализатор, поэтому очень важен высококачественный практический показ движений </w:t>
      </w:r>
      <w:r>
        <w:rPr>
          <w:rFonts w:ascii="Times New Roman" w:eastAsia="Times New Roman" w:hAnsi="Times New Roman"/>
          <w:color w:val="181818"/>
          <w:sz w:val="28"/>
          <w:szCs w:val="28"/>
        </w:rPr>
        <w:t>педагогом в сочетании с образным словом. После того, как разученное движение переросло в навык, образное слово будет вызывать необходимые двигательные представления.</w:t>
      </w:r>
    </w:p>
    <w:p w:rsidR="00884589" w:rsidRDefault="00CE20E6">
      <w:pPr>
        <w:shd w:val="clear" w:color="auto" w:fill="FFFFFF"/>
        <w:spacing w:after="0"/>
        <w:ind w:firstLine="708"/>
        <w:jc w:val="center"/>
      </w:pPr>
      <w:r>
        <w:rPr>
          <w:rFonts w:ascii="Times New Roman" w:hAnsi="Times New Roman"/>
          <w:b/>
          <w:sz w:val="28"/>
          <w:szCs w:val="28"/>
        </w:rPr>
        <w:t>СТРУКТУРА ПОСТРОЕНИЯ ЗАНЯТИЯ</w:t>
      </w:r>
    </w:p>
    <w:p w:rsidR="00884589" w:rsidRDefault="00CE20E6">
      <w:pPr>
        <w:pStyle w:val="ab"/>
        <w:spacing w:line="276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Занятие состоит из подготовительной (вводной), основной и зак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лючительной частей и начинается с поклона.</w:t>
      </w:r>
    </w:p>
    <w:p w:rsidR="00884589" w:rsidRDefault="00CE20E6">
      <w:pPr>
        <w:pStyle w:val="ab"/>
        <w:spacing w:line="276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Вводную часть составляют упражнения и движения динамического характера, воздействующие на весь организм: ходьба, бег, прыжки. Затем следует основная часть, в которой реализуются задачи этапов обучения. Третья част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 занятия — музыкально-ритмическая – наиболее динамична. Здесь включены танцевальные движения, творческие задания, танцевальные композиции, хороводы, задания на построение и перестроение. В этой части задания дети самостоятельно могут создавать музыкальные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образы.</w:t>
      </w:r>
    </w:p>
    <w:p w:rsidR="00884589" w:rsidRDefault="00CE20E6">
      <w:pPr>
        <w:pStyle w:val="ab"/>
        <w:spacing w:line="276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Упражнения распределяются с учетом возрастания физиологической нагрузки в основной части занятия: в подготовительной части объединяются упражнения простые по координации, малые по амплитуде и выполняемые в медленном умеренном темпе; постепенное ув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еличение этих параметров движения и темпа приводит к усилению нагрузки в основной части; в заключительной части нагрузка постепенно снижается.</w:t>
      </w:r>
    </w:p>
    <w:p w:rsidR="00884589" w:rsidRDefault="00CE20E6">
      <w:pPr>
        <w:pStyle w:val="ab"/>
        <w:spacing w:line="276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Музыка на занятии доступна восприятию ребенка. Используются детские песни, песни из мультфильмов, эстрадные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классические произведения.</w:t>
      </w:r>
    </w:p>
    <w:p w:rsidR="00884589" w:rsidRDefault="00CE20E6">
      <w:pPr>
        <w:shd w:val="clear" w:color="auto" w:fill="FFFFFF"/>
        <w:spacing w:before="160" w:after="0"/>
        <w:jc w:val="both"/>
      </w:pPr>
      <w:r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Музыкальные стили и темп на протяжении занятия меняются, но основной темп – умеренный.</w:t>
      </w:r>
    </w:p>
    <w:p w:rsidR="00884589" w:rsidRDefault="00884589">
      <w:pPr>
        <w:shd w:val="clear" w:color="auto" w:fill="FFFFFF"/>
        <w:spacing w:before="160" w:after="0"/>
        <w:ind w:left="660"/>
        <w:jc w:val="both"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</w:p>
    <w:tbl>
      <w:tblPr>
        <w:tblW w:w="10107" w:type="dxa"/>
        <w:tblInd w:w="-601" w:type="dxa"/>
        <w:tblLook w:val="04A0"/>
      </w:tblPr>
      <w:tblGrid>
        <w:gridCol w:w="2441"/>
        <w:gridCol w:w="2574"/>
        <w:gridCol w:w="2429"/>
        <w:gridCol w:w="2703"/>
      </w:tblGrid>
      <w:tr w:rsidR="00884589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CE20E6">
            <w:pPr>
              <w:pStyle w:val="ab"/>
              <w:spacing w:line="276" w:lineRule="auto"/>
              <w:ind w:right="-25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части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CE20E6">
            <w:pPr>
              <w:pStyle w:val="ab"/>
              <w:spacing w:line="276" w:lineRule="auto"/>
              <w:ind w:right="-25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задачи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CE20E6">
            <w:pPr>
              <w:pStyle w:val="ab"/>
              <w:spacing w:line="276" w:lineRule="auto"/>
              <w:ind w:right="-25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средства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CE20E6">
            <w:pPr>
              <w:pStyle w:val="ab"/>
              <w:spacing w:line="276" w:lineRule="auto"/>
              <w:ind w:right="176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Методические особенности</w:t>
            </w:r>
          </w:p>
        </w:tc>
      </w:tr>
      <w:tr w:rsidR="00884589">
        <w:trPr>
          <w:trHeight w:val="4276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CE20E6">
            <w:pPr>
              <w:pStyle w:val="ab"/>
              <w:spacing w:line="276" w:lineRule="auto"/>
              <w:ind w:left="34" w:right="34"/>
              <w:jc w:val="both"/>
            </w:pP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Подготовительная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CE20E6">
            <w:pPr>
              <w:pStyle w:val="ab"/>
              <w:spacing w:line="276" w:lineRule="auto"/>
              <w:ind w:right="176"/>
              <w:jc w:val="both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Организация группы; повышение внимания и эмоционального состояния; умеренное разогревание организма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CE20E6">
            <w:pPr>
              <w:pStyle w:val="ab"/>
              <w:spacing w:line="276" w:lineRule="auto"/>
              <w:ind w:right="176"/>
              <w:jc w:val="both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Строевые упражнения; различные формы ходьбы и бега; несложные прыжки; </w:t>
            </w:r>
          </w:p>
          <w:p w:rsidR="00884589" w:rsidRDefault="00CE20E6">
            <w:pPr>
              <w:pStyle w:val="ab"/>
              <w:spacing w:line="276" w:lineRule="auto"/>
              <w:ind w:right="18"/>
              <w:jc w:val="both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короткие танцевальные комбинации, состоящие из освоенных ранее элементов;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CE20E6">
            <w:pPr>
              <w:pStyle w:val="ab"/>
              <w:spacing w:line="276" w:lineRule="auto"/>
              <w:ind w:right="234"/>
              <w:jc w:val="both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Продолжит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ельность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подготовительной</w:t>
            </w:r>
            <w:proofErr w:type="gramEnd"/>
          </w:p>
          <w:p w:rsidR="00884589" w:rsidRDefault="00CE20E6">
            <w:pPr>
              <w:pStyle w:val="ab"/>
              <w:spacing w:line="276" w:lineRule="auto"/>
              <w:ind w:right="234"/>
              <w:jc w:val="both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части определяется </w:t>
            </w:r>
          </w:p>
          <w:p w:rsidR="00884589" w:rsidRDefault="00CE20E6">
            <w:pPr>
              <w:pStyle w:val="ab"/>
              <w:spacing w:line="276" w:lineRule="auto"/>
              <w:ind w:right="234"/>
              <w:jc w:val="both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задачами и </w:t>
            </w:r>
          </w:p>
          <w:p w:rsidR="00884589" w:rsidRDefault="00CE20E6">
            <w:pPr>
              <w:pStyle w:val="ab"/>
              <w:spacing w:line="276" w:lineRule="auto"/>
              <w:ind w:left="49" w:right="234"/>
              <w:jc w:val="both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содержанием занятия, составом занимающихся и уровнем их подготовки. </w:t>
            </w:r>
          </w:p>
          <w:p w:rsidR="00884589" w:rsidRDefault="00CE20E6">
            <w:pPr>
              <w:pStyle w:val="ab"/>
              <w:spacing w:line="276" w:lineRule="auto"/>
              <w:ind w:right="234"/>
              <w:jc w:val="both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 эту часть отводится примерно 10-15% общего времени занятия.</w:t>
            </w:r>
          </w:p>
          <w:p w:rsidR="00884589" w:rsidRDefault="00884589">
            <w:pPr>
              <w:pStyle w:val="ab"/>
              <w:spacing w:line="276" w:lineRule="auto"/>
              <w:ind w:right="-25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84589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CE20E6">
            <w:pPr>
              <w:pStyle w:val="ab"/>
              <w:spacing w:line="276" w:lineRule="auto"/>
              <w:ind w:right="-250"/>
              <w:jc w:val="both"/>
            </w:pP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Основная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CE20E6">
            <w:pPr>
              <w:pStyle w:val="ab"/>
              <w:tabs>
                <w:tab w:val="left" w:pos="34"/>
              </w:tabs>
              <w:spacing w:line="276" w:lineRule="auto"/>
              <w:ind w:right="176"/>
              <w:jc w:val="both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Развитие и совершенствование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основных физических качеств; </w:t>
            </w:r>
          </w:p>
          <w:p w:rsidR="00884589" w:rsidRDefault="00CE20E6">
            <w:pPr>
              <w:pStyle w:val="ab"/>
              <w:tabs>
                <w:tab w:val="left" w:pos="34"/>
              </w:tabs>
              <w:spacing w:line="276" w:lineRule="auto"/>
              <w:ind w:right="176"/>
              <w:jc w:val="both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формирование правильной осанки; воспитание творческой активности; изучение, и совершенствование движений танцев и его элементов; отработка композиций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CE20E6">
            <w:pPr>
              <w:pStyle w:val="ab"/>
              <w:spacing w:line="276" w:lineRule="auto"/>
              <w:ind w:right="175"/>
              <w:jc w:val="both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Упражнения на силу,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растягивание и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расслабление; хореографические упражнения; элементы современного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ритмического танца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; танцевальные композиции; постановочная работа.</w:t>
            </w:r>
          </w:p>
          <w:p w:rsidR="00884589" w:rsidRDefault="00884589">
            <w:pPr>
              <w:pStyle w:val="ab"/>
              <w:spacing w:line="276" w:lineRule="auto"/>
              <w:ind w:right="17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CE20E6">
            <w:pPr>
              <w:pStyle w:val="ab"/>
              <w:spacing w:line="276" w:lineRule="auto"/>
              <w:ind w:right="175"/>
              <w:jc w:val="both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На данную часть занятия отводится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примерно 75-85% общего времени. Порядок решения двигательных задач в этой части строится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 учетом динамики работоспособности детей. Разучивание и корректировка новых движений происходит в начале основной части, в конце – отработка знакомого материала.</w:t>
            </w:r>
          </w:p>
        </w:tc>
      </w:tr>
      <w:tr w:rsidR="00884589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CE20E6">
            <w:pPr>
              <w:pStyle w:val="ab"/>
              <w:spacing w:line="276" w:lineRule="auto"/>
              <w:ind w:right="-250"/>
              <w:jc w:val="both"/>
            </w:pP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lastRenderedPageBreak/>
              <w:t>Заключительная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CE20E6">
            <w:pPr>
              <w:pStyle w:val="ab"/>
              <w:spacing w:line="276" w:lineRule="auto"/>
              <w:ind w:right="176"/>
              <w:jc w:val="both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Постепенное снижение нагрузки; краткий анализ работы, подведение итогов.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CE20E6">
            <w:pPr>
              <w:pStyle w:val="ab"/>
              <w:spacing w:line="276" w:lineRule="auto"/>
              <w:ind w:right="176"/>
              <w:jc w:val="both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Спокойные танцевальные шаги и движения; упражнения на расслабление; плавные движения руками; знакомые танцы, исполнение которых доставляет детям радость. </w:t>
            </w:r>
          </w:p>
          <w:p w:rsidR="00884589" w:rsidRDefault="00884589">
            <w:pPr>
              <w:pStyle w:val="ab"/>
              <w:spacing w:line="276" w:lineRule="auto"/>
              <w:ind w:right="176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589" w:rsidRDefault="00CE20E6">
            <w:pPr>
              <w:pStyle w:val="ab"/>
              <w:spacing w:line="276" w:lineRule="auto"/>
              <w:ind w:right="176"/>
              <w:jc w:val="both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 эту часть отводится 5-10% общего времени. Проводится краткий анализ достигнутых на занятии успехо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в выполнении движений, что создает у детей  чувство удовлетворения и вызывает желание совершенствоваться</w:t>
            </w:r>
          </w:p>
          <w:p w:rsidR="00884589" w:rsidRDefault="00CE20E6">
            <w:pPr>
              <w:pStyle w:val="ab"/>
              <w:spacing w:line="276" w:lineRule="auto"/>
              <w:ind w:right="176"/>
              <w:jc w:val="both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Советы по поводу недостаточно освоенных движений помогает сосредоточить на них внимание на следующем занятии.</w:t>
            </w:r>
          </w:p>
          <w:p w:rsidR="00884589" w:rsidRDefault="00884589">
            <w:pPr>
              <w:pStyle w:val="ab"/>
              <w:spacing w:line="276" w:lineRule="auto"/>
              <w:ind w:right="176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884589" w:rsidRDefault="00884589">
      <w:pPr>
        <w:pStyle w:val="ab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84589" w:rsidRDefault="00CE20E6">
      <w:pPr>
        <w:pStyle w:val="ab"/>
        <w:spacing w:line="276" w:lineRule="auto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Занятия хореографией делятся на неск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олько видов. Основная часть занятия изменяется в зависимости от методов решения поставленных задач.</w:t>
      </w:r>
    </w:p>
    <w:p w:rsidR="00884589" w:rsidRDefault="00CE20E6">
      <w:pPr>
        <w:pStyle w:val="ab"/>
        <w:spacing w:line="276" w:lineRule="auto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</w:rPr>
        <w:lastRenderedPageBreak/>
        <w:t>Обучающие занятия.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 На обучающих занятиях детально разбирается движение. Обучение начинается с раскладки и разучивания упражнений, танцевального па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медленном темпе. Объясняется прием его исполнения.</w:t>
      </w:r>
    </w:p>
    <w:p w:rsidR="00884589" w:rsidRDefault="00CE20E6">
      <w:pPr>
        <w:pStyle w:val="ab"/>
        <w:spacing w:line="276" w:lineRule="auto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Закрепляющие занятия.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Предлагают повтор движений или комбинаций не менее 3-4 раз. Первые повторы исполняются вместе с педагогом. Затем идет повтор движения каждым ребенком, по очереди (диагональ), начинают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дети, выполняющие движения правильно.</w:t>
      </w:r>
    </w:p>
    <w:p w:rsidR="00884589" w:rsidRDefault="00CE20E6">
      <w:pPr>
        <w:pStyle w:val="ab"/>
        <w:spacing w:line="276" w:lineRule="auto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Итоговые занятия.</w:t>
      </w:r>
      <w:r>
        <w:rPr>
          <w:rFonts w:ascii="Times New Roman" w:eastAsia="Times New Roman" w:hAnsi="Times New Roman"/>
          <w:color w:val="000000"/>
          <w:sz w:val="28"/>
          <w:szCs w:val="28"/>
        </w:rPr>
        <w:t> Дети практически самостоятельно, без подсказки, должны уметь выполнять все заученные ими движения и танцевальные композиции.</w:t>
      </w:r>
    </w:p>
    <w:p w:rsidR="00884589" w:rsidRDefault="00CE20E6">
      <w:pPr>
        <w:pStyle w:val="ab"/>
        <w:spacing w:line="276" w:lineRule="auto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Постановочные занятия. 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 занятии разучивается рисунок танца, дети учатся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эмоционально передавать характер танца.</w:t>
      </w:r>
    </w:p>
    <w:p w:rsidR="00884589" w:rsidRDefault="00CE20E6">
      <w:pPr>
        <w:pStyle w:val="ab"/>
        <w:spacing w:line="276" w:lineRule="auto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Импровизационные занятия.</w:t>
      </w:r>
      <w:r>
        <w:rPr>
          <w:rFonts w:ascii="Times New Roman" w:eastAsia="Times New Roman" w:hAnsi="Times New Roman"/>
          <w:color w:val="000000"/>
          <w:sz w:val="28"/>
          <w:szCs w:val="28"/>
        </w:rPr>
        <w:t> На этих занятиях дети танцуют придуманные ими вариации или сочиняют танец на тему, данную им педагогом. Такие задания развивают фантазию. Ребенок через пластику своего тела пытается показать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изобразить, передать свое видение образа.</w:t>
      </w:r>
    </w:p>
    <w:p w:rsidR="00884589" w:rsidRDefault="00CE20E6">
      <w:pPr>
        <w:pStyle w:val="ab"/>
        <w:spacing w:line="276" w:lineRule="auto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Для всех видов занятий обязательными являются вышеперечисленные структурные части занятия.</w:t>
      </w:r>
    </w:p>
    <w:tbl>
      <w:tblPr>
        <w:tblW w:w="9244" w:type="dxa"/>
        <w:tblCellMar>
          <w:left w:w="22" w:type="dxa"/>
          <w:right w:w="22" w:type="dxa"/>
        </w:tblCellMar>
        <w:tblLook w:val="04A0"/>
      </w:tblPr>
      <w:tblGrid>
        <w:gridCol w:w="1014"/>
        <w:gridCol w:w="6469"/>
        <w:gridCol w:w="1761"/>
      </w:tblGrid>
      <w:tr w:rsidR="00884589"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84589" w:rsidRDefault="00CE20E6">
            <w:pPr>
              <w:pStyle w:val="ab"/>
              <w:spacing w:line="276" w:lineRule="auto"/>
              <w:ind w:right="-292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84589" w:rsidRDefault="00CE20E6">
            <w:pPr>
              <w:pStyle w:val="ab"/>
              <w:spacing w:line="276" w:lineRule="auto"/>
              <w:ind w:right="-292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Содержание обучения на занятии</w:t>
            </w: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84589" w:rsidRDefault="00CE20E6">
            <w:pPr>
              <w:pStyle w:val="ab"/>
              <w:spacing w:line="276" w:lineRule="auto"/>
              <w:ind w:right="-292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Время</w:t>
            </w:r>
          </w:p>
          <w:p w:rsidR="00884589" w:rsidRDefault="00884589">
            <w:pPr>
              <w:pStyle w:val="ab"/>
              <w:spacing w:line="276" w:lineRule="auto"/>
              <w:ind w:right="-29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84589"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84589" w:rsidRDefault="00CE20E6">
            <w:pPr>
              <w:pStyle w:val="ab"/>
              <w:spacing w:line="276" w:lineRule="auto"/>
              <w:ind w:right="-292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84589" w:rsidRDefault="00CE20E6">
            <w:pPr>
              <w:pStyle w:val="ab"/>
              <w:spacing w:line="276" w:lineRule="auto"/>
              <w:ind w:right="-292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Поклон</w:t>
            </w: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84589" w:rsidRDefault="00CE20E6">
            <w:pPr>
              <w:pStyle w:val="ab"/>
              <w:spacing w:line="276" w:lineRule="auto"/>
              <w:ind w:right="-292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1мин.</w:t>
            </w:r>
          </w:p>
        </w:tc>
      </w:tr>
      <w:tr w:rsidR="00884589"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84589" w:rsidRDefault="00CE20E6">
            <w:pPr>
              <w:pStyle w:val="ab"/>
              <w:spacing w:line="276" w:lineRule="auto"/>
              <w:ind w:right="-292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84589" w:rsidRDefault="00CE20E6">
            <w:pPr>
              <w:pStyle w:val="ab"/>
              <w:spacing w:line="276" w:lineRule="auto"/>
              <w:ind w:right="-292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Разминка</w:t>
            </w: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84589" w:rsidRDefault="00CE20E6">
            <w:pPr>
              <w:pStyle w:val="ab"/>
              <w:spacing w:line="276" w:lineRule="auto"/>
              <w:ind w:right="-292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4мин.</w:t>
            </w:r>
          </w:p>
        </w:tc>
      </w:tr>
      <w:tr w:rsidR="00884589"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84589" w:rsidRDefault="00CE20E6">
            <w:pPr>
              <w:pStyle w:val="ab"/>
              <w:spacing w:line="276" w:lineRule="auto"/>
              <w:ind w:right="-292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84589" w:rsidRDefault="00CE20E6">
            <w:pPr>
              <w:pStyle w:val="ab"/>
              <w:spacing w:line="276" w:lineRule="auto"/>
              <w:ind w:right="-292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Партерный экзерсис</w:t>
            </w: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84589" w:rsidRDefault="00CE20E6">
            <w:pPr>
              <w:pStyle w:val="ab"/>
              <w:spacing w:line="276" w:lineRule="auto"/>
              <w:ind w:right="-292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5мин.</w:t>
            </w:r>
          </w:p>
        </w:tc>
      </w:tr>
      <w:tr w:rsidR="00884589"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84589" w:rsidRDefault="00CE20E6">
            <w:pPr>
              <w:pStyle w:val="ab"/>
              <w:spacing w:line="276" w:lineRule="auto"/>
              <w:ind w:right="-292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84589" w:rsidRDefault="00CE20E6">
            <w:pPr>
              <w:pStyle w:val="ab"/>
              <w:spacing w:line="276" w:lineRule="auto"/>
              <w:ind w:right="-292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84589" w:rsidRDefault="00CE20E6">
            <w:pPr>
              <w:pStyle w:val="ab"/>
              <w:spacing w:line="276" w:lineRule="auto"/>
              <w:ind w:right="-292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1мин.</w:t>
            </w:r>
          </w:p>
        </w:tc>
      </w:tr>
      <w:tr w:rsidR="00884589"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84589" w:rsidRDefault="00CE20E6">
            <w:pPr>
              <w:pStyle w:val="ab"/>
              <w:spacing w:line="276" w:lineRule="auto"/>
              <w:ind w:right="-292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84589" w:rsidRDefault="00CE20E6">
            <w:pPr>
              <w:pStyle w:val="ab"/>
              <w:spacing w:line="276" w:lineRule="auto"/>
              <w:ind w:right="57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Разучивание танцевальных движений, синхронность исполнения</w:t>
            </w: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84589" w:rsidRDefault="00CE20E6">
            <w:pPr>
              <w:pStyle w:val="ab"/>
              <w:spacing w:line="276" w:lineRule="auto"/>
              <w:ind w:right="-292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6мин.</w:t>
            </w:r>
          </w:p>
        </w:tc>
      </w:tr>
      <w:tr w:rsidR="00884589"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84589" w:rsidRDefault="00CE20E6">
            <w:pPr>
              <w:pStyle w:val="ab"/>
              <w:spacing w:line="276" w:lineRule="auto"/>
              <w:ind w:right="-292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84589" w:rsidRDefault="00CE20E6">
            <w:pPr>
              <w:pStyle w:val="ab"/>
              <w:spacing w:line="276" w:lineRule="auto"/>
              <w:ind w:right="-292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Диагональ, разучивание вращений</w:t>
            </w: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84589" w:rsidRDefault="00CE20E6">
            <w:pPr>
              <w:pStyle w:val="ab"/>
              <w:spacing w:line="276" w:lineRule="auto"/>
              <w:ind w:right="-292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5мин.</w:t>
            </w:r>
          </w:p>
        </w:tc>
      </w:tr>
      <w:tr w:rsidR="00884589"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84589" w:rsidRDefault="00CE20E6">
            <w:pPr>
              <w:pStyle w:val="ab"/>
              <w:spacing w:line="276" w:lineRule="auto"/>
              <w:ind w:right="-292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84589" w:rsidRDefault="00CE20E6">
            <w:pPr>
              <w:pStyle w:val="ab"/>
              <w:spacing w:line="276" w:lineRule="auto"/>
              <w:ind w:right="-292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84589" w:rsidRDefault="00CE20E6">
            <w:pPr>
              <w:pStyle w:val="ab"/>
              <w:spacing w:line="276" w:lineRule="auto"/>
              <w:ind w:right="-292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мин.</w:t>
            </w:r>
          </w:p>
        </w:tc>
      </w:tr>
      <w:tr w:rsidR="00884589"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84589" w:rsidRDefault="00CE20E6">
            <w:pPr>
              <w:pStyle w:val="ab"/>
              <w:spacing w:line="276" w:lineRule="auto"/>
              <w:ind w:right="-292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84589" w:rsidRDefault="00CE20E6">
            <w:pPr>
              <w:pStyle w:val="ab"/>
              <w:spacing w:line="276" w:lineRule="auto"/>
              <w:ind w:right="-292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Поклон</w:t>
            </w: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84589" w:rsidRDefault="00CE20E6">
            <w:pPr>
              <w:pStyle w:val="ab"/>
              <w:spacing w:line="276" w:lineRule="auto"/>
              <w:ind w:right="-292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1мин.</w:t>
            </w:r>
          </w:p>
        </w:tc>
      </w:tr>
    </w:tbl>
    <w:p w:rsidR="00884589" w:rsidRDefault="00884589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84589" w:rsidRDefault="00CE20E6">
      <w:pPr>
        <w:pStyle w:val="ab"/>
        <w:spacing w:after="200" w:line="276" w:lineRule="auto"/>
        <w:ind w:left="57" w:firstLine="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 занятиях по хореографии ни одно движение не выполняется как механический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разогрев мышц. Занятия проводятся в игровой форме. Давая тематическое название занятиям, мы предусматриваем определенный сюжет, но в ходе занятия педагог импровизирует сам и предоставляет возможность импровизировать детям.</w:t>
      </w:r>
    </w:p>
    <w:p w:rsidR="00884589" w:rsidRDefault="00884589">
      <w:pPr>
        <w:shd w:val="clear" w:color="auto" w:fill="FFFFFF"/>
        <w:spacing w:after="0"/>
        <w:rPr>
          <w:rFonts w:ascii="Times New Roman" w:eastAsia="Times New Roman" w:hAnsi="Times New Roman"/>
          <w:color w:val="181818"/>
          <w:sz w:val="28"/>
          <w:szCs w:val="28"/>
        </w:rPr>
      </w:pPr>
    </w:p>
    <w:p w:rsidR="00884589" w:rsidRDefault="00CE20E6">
      <w:pPr>
        <w:pStyle w:val="ab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ЭТАПЫ ПРОЦЕССА ОБУЧЕНИЯ</w:t>
      </w:r>
    </w:p>
    <w:p w:rsidR="00884589" w:rsidRDefault="00CE20E6">
      <w:pPr>
        <w:pStyle w:val="ab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Целостны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процесс обучения танцам можно условно разделить на три этапа:</w:t>
      </w:r>
    </w:p>
    <w:p w:rsidR="00884589" w:rsidRDefault="00CE20E6">
      <w:pPr>
        <w:pStyle w:val="ab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Начальный этап — обучению упражнению (отдельному движению);</w:t>
      </w:r>
    </w:p>
    <w:p w:rsidR="00884589" w:rsidRDefault="00CE20E6">
      <w:pPr>
        <w:pStyle w:val="ab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Этап углубленного разучивания упражнения;</w:t>
      </w:r>
    </w:p>
    <w:p w:rsidR="00884589" w:rsidRDefault="00CE20E6">
      <w:pPr>
        <w:pStyle w:val="ab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Этап закрепления и совершенствования упражнения.</w:t>
      </w:r>
    </w:p>
    <w:p w:rsidR="00884589" w:rsidRDefault="00CE20E6">
      <w:pPr>
        <w:pStyle w:val="ab"/>
        <w:spacing w:line="276" w:lineRule="auto"/>
        <w:jc w:val="both"/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Начальный этап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обучения характеризуется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созданием предварительного представления об упражнении. На этом этапе обучения педагог рассказывает, объясняет и демонстрирует упражнения, а дети пытаются воссоздать увиденное, повторяют упражнение, подражая педагогу.</w:t>
      </w:r>
    </w:p>
    <w:p w:rsidR="00884589" w:rsidRDefault="00CE20E6">
      <w:pPr>
        <w:pStyle w:val="ab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Название упражнений, вводимое педагог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 на начальном этапе, создает условия для формирования его образа, активизирует работу центральной нервной системы детей.</w:t>
      </w:r>
    </w:p>
    <w:p w:rsidR="00884589" w:rsidRDefault="00CE20E6">
      <w:pPr>
        <w:pStyle w:val="ab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Показ упражнения происходит в зеркальном изображении.</w:t>
      </w:r>
    </w:p>
    <w:p w:rsidR="00884589" w:rsidRDefault="00CE20E6">
      <w:pPr>
        <w:pStyle w:val="ab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Объяснение техники исполнения упражнения дополняет ту информацию, которую реб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енок получил при просмотре. Первые попытки опробования упражнения имеют большое значение при дальнейшем формировании двигательного навыка.</w:t>
      </w:r>
    </w:p>
    <w:p w:rsidR="00884589" w:rsidRDefault="00CE20E6">
      <w:pPr>
        <w:pStyle w:val="ab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При обучении несложным упражнениям (например, основные движения руками, ногами, головой, туловищем, простейшие прыжк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и др.) начальный этап обучения может закончиться уже на первых попытках. При обучении сложным движениям (например, разнонаправленные движения руками, ногами, головой в упражнениях танцевального характера) педагог должен выбрать наиболее рациональные мето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ды и приемы дальнейшего формирования представления о технической основе упражнения. Если упражнение можно разделить на составные части, целесообразно применять расчлененный метод. Например, изучить сначала движение только ногами, затем руками, далее соедин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ить эти движения вместе и только после этого продолжить дальнейшее обучение упражнению.</w:t>
      </w:r>
    </w:p>
    <w:p w:rsidR="00884589" w:rsidRDefault="00CE20E6">
      <w:pPr>
        <w:pStyle w:val="ab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Успех начального этапа обучения зависит от умелого предупреждения и исправления ошибок. При удачном выполнении упражнения целесообразно его повторить несколько раз,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крепив тем самым предварительное представление о нем.</w:t>
      </w:r>
    </w:p>
    <w:p w:rsidR="00884589" w:rsidRDefault="00CE20E6">
      <w:pPr>
        <w:pStyle w:val="ab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Этап углубленного разучивания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упражнения характеризуется уточнением и совершенствованием деталей техники его выполнения. Основная задача этапа сводится к уточнению двигательных действий, пониманию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омерностей движения, усовершенствования ритма, свободного и слитного выполнения упражнения.</w:t>
      </w:r>
    </w:p>
    <w:p w:rsidR="00884589" w:rsidRDefault="00CE20E6">
      <w:pPr>
        <w:pStyle w:val="ab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Главным условием на этом этапе является целостное выполнение упражнения. Количество повторений в занятии увеличивается, по сравнению с предыдущим этапом. На этапе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углубленного разучивания дети приобретают некоторый опыт в исполнении движений по показу педагога и запоминают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несколько композиций. Все это способствует развитию у детей самостоятельно выполнять выученные упражнения в целом.</w:t>
      </w:r>
    </w:p>
    <w:p w:rsidR="00884589" w:rsidRDefault="00CE20E6">
      <w:pPr>
        <w:pStyle w:val="ab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Этап закрепления и совершенств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характеризуется образованием двигательного навыка, переходом его к творческому самовыражению в движении под музыку.</w:t>
      </w:r>
    </w:p>
    <w:p w:rsidR="00884589" w:rsidRDefault="00CE20E6">
      <w:pPr>
        <w:pStyle w:val="ab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Задача педагога на этом этапе состоит не только в закреплении двигательного навыка у детей, но и в создании условий для формирования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движений более высокого уровня, выполнение которых можно было бы использовать в комбинации с другими упражнениями.</w:t>
      </w:r>
    </w:p>
    <w:p w:rsidR="00884589" w:rsidRDefault="00CE20E6">
      <w:pPr>
        <w:pStyle w:val="ab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этом этапе необходимо совершенствовать качество исполнения упражнений и формировать у детей индивидуальный стиль.</w:t>
      </w:r>
    </w:p>
    <w:p w:rsidR="00884589" w:rsidRDefault="00CE20E6">
      <w:pPr>
        <w:pStyle w:val="ab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Этап совершенствования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упражнений можно считать завершенным лишь только тогда, когда дети начнут свободно двигаться с полной эмоциональной и эстетической отдачей. Только после этого данное упражнение можно применить с другими, ранее изученными упражнениями, в различных комбинац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иях, комплексах и танцах.</w:t>
      </w:r>
    </w:p>
    <w:p w:rsidR="00884589" w:rsidRDefault="00CE20E6">
      <w:pPr>
        <w:pStyle w:val="ab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На занятиях хореографией подбор упражнений соответствует возможности и подготовленности детей.</w:t>
      </w:r>
    </w:p>
    <w:p w:rsidR="00884589" w:rsidRDefault="00CE20E6">
      <w:pPr>
        <w:pStyle w:val="ab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 процессе изучения курса дети знакомятся с основами танцевального искусства, осваивают репертуар, показывают свое мастерство на детс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ких праздниках и концертах.</w:t>
      </w:r>
    </w:p>
    <w:p w:rsidR="00884589" w:rsidRDefault="00CE20E6">
      <w:pPr>
        <w:pStyle w:val="ab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Репертуар к программе подобран для каждого возраста детей.</w:t>
      </w:r>
    </w:p>
    <w:p w:rsidR="00884589" w:rsidRDefault="00CE20E6">
      <w:pPr>
        <w:pStyle w:val="ab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Важно, чтобы в процессе занятий по хореографии, приобретение знаний, умений и навыков не являлось самоцелью, а развивало музыкально-танцевальные и общие способности, 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орчество, формировало основы духовной культуры детей.</w:t>
      </w:r>
    </w:p>
    <w:p w:rsidR="00884589" w:rsidRDefault="00CE20E6">
      <w:pPr>
        <w:pStyle w:val="ab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первых занятий у детей должна активизироваться связь между музыкой и движением. Они должны понять и уяснить простые правила:</w:t>
      </w:r>
    </w:p>
    <w:p w:rsidR="00884589" w:rsidRDefault="00CE20E6">
      <w:pPr>
        <w:pStyle w:val="ab"/>
        <w:numPr>
          <w:ilvl w:val="0"/>
          <w:numId w:val="9"/>
        </w:numPr>
        <w:overflowPunct w:val="0"/>
        <w:spacing w:line="27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Музыка – хозяйка на занятиях, без неё не может быть музыкальной игры, она </w:t>
      </w:r>
      <w:r>
        <w:rPr>
          <w:rFonts w:ascii="Times New Roman" w:hAnsi="Times New Roman"/>
          <w:color w:val="000000"/>
          <w:sz w:val="28"/>
          <w:szCs w:val="28"/>
        </w:rPr>
        <w:t>руководит в музыкальных упражнениях и самостоятельной работе;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884589" w:rsidRDefault="00CE20E6">
      <w:pPr>
        <w:pStyle w:val="ab"/>
        <w:numPr>
          <w:ilvl w:val="0"/>
          <w:numId w:val="9"/>
        </w:numPr>
        <w:overflowPunct w:val="0"/>
        <w:spacing w:line="276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Музыку надо «беречь», во время звучания нельзя шуметь, говорить, смеяться;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884589" w:rsidRDefault="00CE20E6">
      <w:pPr>
        <w:pStyle w:val="ab"/>
        <w:numPr>
          <w:ilvl w:val="0"/>
          <w:numId w:val="9"/>
        </w:numPr>
        <w:overflowPunct w:val="0"/>
        <w:spacing w:line="276" w:lineRule="auto"/>
        <w:ind w:left="0" w:firstLine="0"/>
        <w:jc w:val="both"/>
      </w:pPr>
      <w:r>
        <w:rPr>
          <w:rFonts w:ascii="Times New Roman" w:hAnsi="Times New Roman"/>
          <w:color w:val="000000"/>
          <w:sz w:val="28"/>
          <w:szCs w:val="28"/>
        </w:rPr>
        <w:t>Музыку надо слушать с начала до конца, начинать двигаться с началом музыки и прекращать движение с окончанием звучани</w:t>
      </w:r>
      <w:r>
        <w:rPr>
          <w:rFonts w:ascii="Times New Roman" w:hAnsi="Times New Roman"/>
          <w:color w:val="000000"/>
          <w:sz w:val="28"/>
          <w:szCs w:val="28"/>
        </w:rPr>
        <w:t>я.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884589" w:rsidRDefault="00CE20E6">
      <w:pPr>
        <w:pStyle w:val="ab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Формой подведения итогов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реализации данной дополнительной образовательной программы являются:</w:t>
      </w:r>
    </w:p>
    <w:p w:rsidR="00884589" w:rsidRDefault="00CE20E6">
      <w:pPr>
        <w:pStyle w:val="ab"/>
        <w:numPr>
          <w:ilvl w:val="0"/>
          <w:numId w:val="10"/>
        </w:numPr>
        <w:overflowPunct w:val="0"/>
        <w:spacing w:line="276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конкурсы на лучшее исполнение сольного и коллективного танца;</w:t>
      </w:r>
    </w:p>
    <w:p w:rsidR="00884589" w:rsidRDefault="00CE20E6">
      <w:pPr>
        <w:pStyle w:val="ab"/>
        <w:numPr>
          <w:ilvl w:val="0"/>
          <w:numId w:val="10"/>
        </w:numPr>
        <w:overflowPunct w:val="0"/>
        <w:spacing w:line="276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праздничные выступления;</w:t>
      </w:r>
    </w:p>
    <w:p w:rsidR="00884589" w:rsidRDefault="00CE20E6">
      <w:pPr>
        <w:pStyle w:val="ab"/>
        <w:numPr>
          <w:ilvl w:val="0"/>
          <w:numId w:val="10"/>
        </w:numPr>
        <w:overflowPunct w:val="0"/>
        <w:spacing w:line="276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фольклорные праздники («Масленица» и т.д.);</w:t>
      </w:r>
    </w:p>
    <w:p w:rsidR="00884589" w:rsidRDefault="00CE20E6">
      <w:pPr>
        <w:pStyle w:val="ab"/>
        <w:numPr>
          <w:ilvl w:val="0"/>
          <w:numId w:val="10"/>
        </w:numPr>
        <w:overflowPunct w:val="0"/>
        <w:spacing w:line="276" w:lineRule="auto"/>
        <w:ind w:left="0" w:firstLine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развлечения и досуги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Осенины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 «Новый год» и др.);</w:t>
      </w:r>
    </w:p>
    <w:p w:rsidR="00884589" w:rsidRDefault="00CE20E6">
      <w:pPr>
        <w:pStyle w:val="ab"/>
        <w:numPr>
          <w:ilvl w:val="0"/>
          <w:numId w:val="10"/>
        </w:numPr>
        <w:overflowPunct w:val="0"/>
        <w:spacing w:line="276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отчётные концерты.</w:t>
      </w:r>
    </w:p>
    <w:p w:rsidR="00884589" w:rsidRDefault="00CE20E6">
      <w:pPr>
        <w:pStyle w:val="ab"/>
        <w:spacing w:line="276" w:lineRule="auto"/>
        <w:jc w:val="both"/>
      </w:pPr>
      <w:r>
        <w:rPr>
          <w:rFonts w:ascii="Times New Roman" w:hAnsi="Times New Roman"/>
          <w:bCs/>
          <w:sz w:val="28"/>
          <w:szCs w:val="28"/>
        </w:rPr>
        <w:t>За время реализации программы, можно сделать первоначальный вывод о её эффективности:</w:t>
      </w:r>
    </w:p>
    <w:p w:rsidR="00884589" w:rsidRDefault="00CE20E6">
      <w:pPr>
        <w:pStyle w:val="ab"/>
        <w:numPr>
          <w:ilvl w:val="0"/>
          <w:numId w:val="11"/>
        </w:numPr>
        <w:overflowPunct w:val="0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Наблюдается гармоничность телосложения, улучшение физического здоровья.</w:t>
      </w:r>
    </w:p>
    <w:p w:rsidR="00884589" w:rsidRDefault="00CE20E6">
      <w:pPr>
        <w:pStyle w:val="ab"/>
        <w:numPr>
          <w:ilvl w:val="0"/>
          <w:numId w:val="11"/>
        </w:numPr>
        <w:overflowPunct w:val="0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Совершеннее стали нервно-психические процессы.</w:t>
      </w:r>
    </w:p>
    <w:p w:rsidR="00884589" w:rsidRDefault="00CE20E6">
      <w:pPr>
        <w:pStyle w:val="ab"/>
        <w:numPr>
          <w:ilvl w:val="0"/>
          <w:numId w:val="11"/>
        </w:numPr>
        <w:overflowPunct w:val="0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обогатились не только двигательным опытом, но и эстетическим, эмоциональным, танцевальным, волевым.</w:t>
      </w:r>
    </w:p>
    <w:p w:rsidR="00884589" w:rsidRDefault="00CE20E6">
      <w:pPr>
        <w:pStyle w:val="ab"/>
        <w:numPr>
          <w:ilvl w:val="0"/>
          <w:numId w:val="11"/>
        </w:numPr>
        <w:overflowPunct w:val="0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Раскрылись творческие способности у детей.</w:t>
      </w:r>
    </w:p>
    <w:p w:rsidR="00884589" w:rsidRDefault="00CE20E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884589" w:rsidRDefault="00CE20E6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181818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образом, можно сделать вывод, что целенаправленная организация образовательной работы по 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хореографии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детском саду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является необходимым фактором воспитательных возможностей в общей системе образования,  а также для эстетического совершенствования ребенка.</w:t>
      </w:r>
    </w:p>
    <w:p w:rsidR="00884589" w:rsidRDefault="00884589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b/>
          <w:bCs/>
          <w:color w:val="181818"/>
          <w:sz w:val="21"/>
          <w:szCs w:val="21"/>
        </w:rPr>
      </w:pPr>
    </w:p>
    <w:p w:rsidR="00884589" w:rsidRDefault="00CE20E6">
      <w:pPr>
        <w:shd w:val="clear" w:color="auto" w:fill="FFFFFF"/>
        <w:spacing w:after="0"/>
        <w:ind w:left="1080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181818"/>
          <w:sz w:val="21"/>
          <w:szCs w:val="21"/>
        </w:rPr>
        <w:t> </w:t>
      </w:r>
      <w:r>
        <w:rPr>
          <w:rFonts w:ascii="Times New Roman" w:eastAsia="Times New Roman" w:hAnsi="Times New Roman"/>
          <w:b/>
          <w:bCs/>
          <w:color w:val="181818"/>
          <w:sz w:val="28"/>
          <w:szCs w:val="28"/>
        </w:rPr>
        <w:t>МЕТОДИЧЕСКОЕ ОБЕСПЕЧЕНИЕ ДОПОЛНИТЕЛЬНОЙ ОБРАЗОВАТЕЛЬНОЙ ПРОГРАММЫ</w:t>
      </w:r>
    </w:p>
    <w:p w:rsidR="00884589" w:rsidRDefault="00884589">
      <w:pPr>
        <w:shd w:val="clear" w:color="auto" w:fill="FFFFFF"/>
        <w:spacing w:after="0"/>
        <w:ind w:left="1080"/>
        <w:jc w:val="center"/>
        <w:rPr>
          <w:rFonts w:ascii="Arial" w:eastAsia="Times New Roman" w:hAnsi="Arial" w:cs="Arial"/>
          <w:color w:val="181818"/>
          <w:sz w:val="21"/>
          <w:szCs w:val="21"/>
        </w:rPr>
      </w:pPr>
    </w:p>
    <w:p w:rsidR="00884589" w:rsidRDefault="00CE20E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>
        <w:rPr>
          <w:rFonts w:ascii="Times New Roman" w:eastAsia="Times New Roman" w:hAnsi="Times New Roman"/>
          <w:color w:val="181818"/>
          <w:sz w:val="28"/>
          <w:szCs w:val="28"/>
        </w:rPr>
        <w:t xml:space="preserve">Основными видами деятельности </w:t>
      </w:r>
      <w:r>
        <w:rPr>
          <w:rFonts w:ascii="Times New Roman" w:eastAsia="Times New Roman" w:hAnsi="Times New Roman"/>
          <w:color w:val="181818"/>
          <w:sz w:val="28"/>
          <w:szCs w:val="28"/>
        </w:rPr>
        <w:t>на занятиях являются репродуктивная и творческая. Репродуктивная деятельность направлена на овладение детьми умениями и навыками через повторение выполнения движений, показанных педагогом. Творческая деятельность направлена на самостоятельное преобразовани</w:t>
      </w:r>
      <w:r>
        <w:rPr>
          <w:rFonts w:ascii="Times New Roman" w:eastAsia="Times New Roman" w:hAnsi="Times New Roman"/>
          <w:color w:val="181818"/>
          <w:sz w:val="28"/>
          <w:szCs w:val="28"/>
        </w:rPr>
        <w:t>е детьми имеющихся знаний и умений для получения нового результата. Взаимосвязь двух этих видов деятельности дает детям возможность реализации творческой самореализации и способствует гармоничному (умственному и физическому) развитию личности. При обучении</w:t>
      </w:r>
      <w:r>
        <w:rPr>
          <w:rFonts w:ascii="Times New Roman" w:eastAsia="Times New Roman" w:hAnsi="Times New Roman"/>
          <w:color w:val="181818"/>
          <w:sz w:val="28"/>
          <w:szCs w:val="28"/>
        </w:rPr>
        <w:t xml:space="preserve"> используются основные методы организации и осуществления образовательной деятельности: словесные, наглядные, практические, проблемно-поисковые, исследовательские. В основе способа организации занятий лежит игровой метод. Нетрадиционные виды упражнений пре</w:t>
      </w:r>
      <w:r>
        <w:rPr>
          <w:rFonts w:ascii="Times New Roman" w:eastAsia="Times New Roman" w:hAnsi="Times New Roman"/>
          <w:color w:val="181818"/>
          <w:sz w:val="28"/>
          <w:szCs w:val="28"/>
        </w:rPr>
        <w:t xml:space="preserve">дставлены </w:t>
      </w:r>
      <w:proofErr w:type="spellStart"/>
      <w:r>
        <w:rPr>
          <w:rFonts w:ascii="Times New Roman" w:eastAsia="Times New Roman" w:hAnsi="Times New Roman"/>
          <w:color w:val="181818"/>
          <w:sz w:val="28"/>
          <w:szCs w:val="28"/>
        </w:rPr>
        <w:t>игропластикой</w:t>
      </w:r>
      <w:proofErr w:type="spellEnd"/>
      <w:r>
        <w:rPr>
          <w:rFonts w:ascii="Times New Roman" w:eastAsia="Times New Roman" w:hAnsi="Times New Roman"/>
          <w:color w:val="181818"/>
          <w:sz w:val="28"/>
          <w:szCs w:val="28"/>
        </w:rPr>
        <w:t xml:space="preserve">, пальчиковой гимнастикой, игровым </w:t>
      </w:r>
      <w:proofErr w:type="spellStart"/>
      <w:r>
        <w:rPr>
          <w:rFonts w:ascii="Times New Roman" w:eastAsia="Times New Roman" w:hAnsi="Times New Roman"/>
          <w:color w:val="181818"/>
          <w:sz w:val="28"/>
          <w:szCs w:val="28"/>
        </w:rPr>
        <w:t>самомассажем</w:t>
      </w:r>
      <w:proofErr w:type="spellEnd"/>
      <w:r>
        <w:rPr>
          <w:rFonts w:ascii="Times New Roman" w:eastAsia="Times New Roman" w:hAnsi="Times New Roman"/>
          <w:color w:val="181818"/>
          <w:sz w:val="28"/>
          <w:szCs w:val="28"/>
        </w:rPr>
        <w:t>, музыкально-подвижными играми и играми-путешествиями. Кроме того, в работе с детьми используются следующие методы обучения:</w:t>
      </w:r>
    </w:p>
    <w:p w:rsidR="00884589" w:rsidRDefault="00CE20E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>
        <w:rPr>
          <w:rFonts w:ascii="Times New Roman" w:eastAsia="Times New Roman" w:hAnsi="Times New Roman"/>
          <w:color w:val="181818"/>
          <w:sz w:val="28"/>
          <w:szCs w:val="28"/>
        </w:rPr>
        <w:t> </w:t>
      </w:r>
      <w:r>
        <w:rPr>
          <w:rFonts w:ascii="Symbol" w:eastAsia="Times New Roman" w:hAnsi="Symbol" w:cs="Arial"/>
          <w:color w:val="181818"/>
          <w:sz w:val="28"/>
          <w:szCs w:val="28"/>
        </w:rPr>
        <w:t></w:t>
      </w:r>
      <w:r>
        <w:rPr>
          <w:rFonts w:ascii="Times New Roman" w:eastAsia="Times New Roman" w:hAnsi="Times New Roman"/>
          <w:color w:val="181818"/>
          <w:sz w:val="28"/>
          <w:szCs w:val="28"/>
        </w:rPr>
        <w:t> показ образца выполнения движения без музыкального сопрово</w:t>
      </w:r>
      <w:r>
        <w:rPr>
          <w:rFonts w:ascii="Times New Roman" w:eastAsia="Times New Roman" w:hAnsi="Times New Roman"/>
          <w:color w:val="181818"/>
          <w:sz w:val="28"/>
          <w:szCs w:val="28"/>
        </w:rPr>
        <w:t>ждения, под счет;</w:t>
      </w:r>
    </w:p>
    <w:p w:rsidR="00884589" w:rsidRDefault="00CE20E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>
        <w:rPr>
          <w:rFonts w:ascii="Times New Roman" w:eastAsia="Times New Roman" w:hAnsi="Times New Roman"/>
          <w:color w:val="181818"/>
          <w:sz w:val="28"/>
          <w:szCs w:val="28"/>
        </w:rPr>
        <w:t> </w:t>
      </w:r>
      <w:r>
        <w:rPr>
          <w:rFonts w:ascii="Symbol" w:eastAsia="Times New Roman" w:hAnsi="Symbol" w:cs="Arial"/>
          <w:color w:val="181818"/>
          <w:sz w:val="28"/>
          <w:szCs w:val="28"/>
        </w:rPr>
        <w:t></w:t>
      </w:r>
      <w:r>
        <w:rPr>
          <w:rFonts w:ascii="Times New Roman" w:eastAsia="Times New Roman" w:hAnsi="Times New Roman"/>
          <w:color w:val="181818"/>
          <w:sz w:val="28"/>
          <w:szCs w:val="28"/>
        </w:rPr>
        <w:t> выразительное исполнение движения под музыку; </w:t>
      </w:r>
    </w:p>
    <w:p w:rsidR="00884589" w:rsidRDefault="00CE20E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>
        <w:rPr>
          <w:rFonts w:ascii="Symbol" w:eastAsia="Times New Roman" w:hAnsi="Symbol" w:cs="Arial"/>
          <w:color w:val="181818"/>
          <w:sz w:val="28"/>
          <w:szCs w:val="28"/>
        </w:rPr>
        <w:t></w:t>
      </w:r>
      <w:r>
        <w:rPr>
          <w:rFonts w:ascii="Times New Roman" w:eastAsia="Times New Roman" w:hAnsi="Times New Roman"/>
          <w:color w:val="181818"/>
          <w:sz w:val="28"/>
          <w:szCs w:val="28"/>
        </w:rPr>
        <w:t> словесное пояснение выполнения движения;</w:t>
      </w:r>
    </w:p>
    <w:p w:rsidR="00884589" w:rsidRDefault="00CE20E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>
        <w:rPr>
          <w:rFonts w:ascii="Times New Roman" w:eastAsia="Times New Roman" w:hAnsi="Times New Roman"/>
          <w:color w:val="181818"/>
          <w:sz w:val="28"/>
          <w:szCs w:val="28"/>
        </w:rPr>
        <w:lastRenderedPageBreak/>
        <w:t> </w:t>
      </w:r>
      <w:r>
        <w:rPr>
          <w:rFonts w:ascii="Symbol" w:eastAsia="Times New Roman" w:hAnsi="Symbol" w:cs="Arial"/>
          <w:color w:val="181818"/>
          <w:sz w:val="28"/>
          <w:szCs w:val="28"/>
        </w:rPr>
        <w:t></w:t>
      </w:r>
      <w:r>
        <w:rPr>
          <w:rFonts w:ascii="Times New Roman" w:eastAsia="Times New Roman" w:hAnsi="Times New Roman"/>
          <w:color w:val="181818"/>
          <w:sz w:val="28"/>
          <w:szCs w:val="28"/>
        </w:rPr>
        <w:t> внимательное отслеживание качества выполнения упражнения и его оценка; </w:t>
      </w:r>
    </w:p>
    <w:p w:rsidR="00884589" w:rsidRDefault="00CE20E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>
        <w:rPr>
          <w:rFonts w:ascii="Symbol" w:eastAsia="Times New Roman" w:hAnsi="Symbol" w:cs="Arial"/>
          <w:color w:val="181818"/>
          <w:sz w:val="28"/>
          <w:szCs w:val="28"/>
        </w:rPr>
        <w:t></w:t>
      </w:r>
      <w:r>
        <w:rPr>
          <w:rFonts w:ascii="Times New Roman" w:eastAsia="Times New Roman" w:hAnsi="Times New Roman"/>
          <w:color w:val="181818"/>
          <w:sz w:val="28"/>
          <w:szCs w:val="28"/>
        </w:rPr>
        <w:t xml:space="preserve"> творческие задания. </w:t>
      </w:r>
    </w:p>
    <w:p w:rsidR="00884589" w:rsidRDefault="00CE20E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/>
          <w:color w:val="181818"/>
          <w:sz w:val="28"/>
          <w:szCs w:val="28"/>
        </w:rPr>
        <w:t xml:space="preserve">По уровню деятельности детей используются </w:t>
      </w:r>
      <w:r>
        <w:rPr>
          <w:rFonts w:ascii="Times New Roman" w:eastAsia="Times New Roman" w:hAnsi="Times New Roman"/>
          <w:color w:val="181818"/>
          <w:sz w:val="28"/>
          <w:szCs w:val="28"/>
        </w:rPr>
        <w:t>методы объяснительно-иллюстративные, репродуктивные, частично-поисковые и исследовательские. Методы и приемы варьируются в зависимости от используемого хореографического материала (игра, пляска, упражнение, хоровод и т.д.), его содержания, объема программн</w:t>
      </w:r>
      <w:r>
        <w:rPr>
          <w:rFonts w:ascii="Times New Roman" w:eastAsia="Times New Roman" w:hAnsi="Times New Roman"/>
          <w:color w:val="181818"/>
          <w:sz w:val="28"/>
          <w:szCs w:val="28"/>
        </w:rPr>
        <w:t>ых умений, этапа разучивания материала, индивидуальных особенностей каждого ребенка. Все приемы и методы направлены на то, чтобы танцевальная деятельность детей была исполнительской и творческой. Учебный материал на занятиях по ритмике распределяется согла</w:t>
      </w:r>
      <w:r>
        <w:rPr>
          <w:rFonts w:ascii="Times New Roman" w:eastAsia="Times New Roman" w:hAnsi="Times New Roman"/>
          <w:color w:val="181818"/>
          <w:sz w:val="28"/>
          <w:szCs w:val="28"/>
        </w:rPr>
        <w:t>сно принципу возрастания и чередования нагрузки. Методика проведения занятий предполагает постоянное создание ситуаций успеха, радости от преодоления трудностей в освоении изучаемого материала или при выполнении творческих заданий. Этому способствуют совме</w:t>
      </w:r>
      <w:r>
        <w:rPr>
          <w:rFonts w:ascii="Times New Roman" w:eastAsia="Times New Roman" w:hAnsi="Times New Roman"/>
          <w:color w:val="181818"/>
          <w:sz w:val="28"/>
          <w:szCs w:val="28"/>
        </w:rPr>
        <w:t>стное обсуждение проблем, возникающих в творческом процессе, поощрение творческих проявлений, создание положительной мотивации, актуализации интереса, проведение конкурсов, соревнований. Важным условием творческого самовыражения воспитанников является реал</w:t>
      </w:r>
      <w:r>
        <w:rPr>
          <w:rFonts w:ascii="Times New Roman" w:eastAsia="Times New Roman" w:hAnsi="Times New Roman"/>
          <w:color w:val="181818"/>
          <w:sz w:val="28"/>
          <w:szCs w:val="28"/>
        </w:rPr>
        <w:t>изация идеи свободного выбора: детям предоставляется право выбора танцевальных средств, для выражения музыкального образа, творческой комбинации знакомых танцевальных движений, импровизации.</w:t>
      </w:r>
    </w:p>
    <w:p w:rsidR="00884589" w:rsidRDefault="00CE20E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/>
          <w:color w:val="181818"/>
          <w:sz w:val="28"/>
          <w:szCs w:val="28"/>
        </w:rPr>
        <w:t> </w:t>
      </w:r>
    </w:p>
    <w:p w:rsidR="00884589" w:rsidRDefault="00CE20E6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/>
          <w:b/>
          <w:bCs/>
          <w:color w:val="181818"/>
          <w:sz w:val="28"/>
          <w:szCs w:val="28"/>
        </w:rPr>
        <w:t>МАТЕРИАЛЬНО-ТЕХНИЧЕСКОЕ ОБЕСПЕЧЕНИЕ</w:t>
      </w:r>
    </w:p>
    <w:p w:rsidR="00884589" w:rsidRDefault="00CE20E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>
        <w:rPr>
          <w:rFonts w:ascii="Times New Roman" w:eastAsia="Times New Roman" w:hAnsi="Times New Roman"/>
          <w:color w:val="181818"/>
          <w:sz w:val="28"/>
          <w:szCs w:val="28"/>
        </w:rPr>
        <w:t>Занятия могут проводиться в</w:t>
      </w:r>
      <w:r>
        <w:rPr>
          <w:rFonts w:ascii="Times New Roman" w:eastAsia="Times New Roman" w:hAnsi="Times New Roman"/>
          <w:color w:val="181818"/>
          <w:sz w:val="28"/>
          <w:szCs w:val="28"/>
        </w:rPr>
        <w:t xml:space="preserve"> музыкальном зале. Помещение должно быть проветрено, хорошо освещено. Материал:</w:t>
      </w:r>
    </w:p>
    <w:p w:rsidR="00884589" w:rsidRDefault="00CE20E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>
        <w:rPr>
          <w:rFonts w:ascii="Times New Roman" w:eastAsia="Times New Roman" w:hAnsi="Times New Roman"/>
          <w:color w:val="181818"/>
          <w:sz w:val="28"/>
          <w:szCs w:val="28"/>
        </w:rPr>
        <w:t> </w:t>
      </w:r>
      <w:r>
        <w:rPr>
          <w:rFonts w:ascii="Symbol" w:eastAsia="Times New Roman" w:hAnsi="Symbol" w:cs="Arial"/>
          <w:color w:val="181818"/>
          <w:sz w:val="28"/>
          <w:szCs w:val="28"/>
        </w:rPr>
        <w:t></w:t>
      </w:r>
      <w:r>
        <w:rPr>
          <w:rFonts w:ascii="Times New Roman" w:eastAsia="Times New Roman" w:hAnsi="Times New Roman"/>
          <w:color w:val="181818"/>
          <w:sz w:val="28"/>
          <w:szCs w:val="28"/>
        </w:rPr>
        <w:t> музыкальный центр (МР-3 проигрыватель) </w:t>
      </w:r>
    </w:p>
    <w:p w:rsidR="00884589" w:rsidRDefault="00CE20E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>
        <w:rPr>
          <w:rFonts w:ascii="Symbol" w:eastAsia="Times New Roman" w:hAnsi="Symbol" w:cs="Arial"/>
          <w:color w:val="181818"/>
          <w:sz w:val="28"/>
          <w:szCs w:val="28"/>
        </w:rPr>
        <w:t></w:t>
      </w:r>
      <w:r>
        <w:rPr>
          <w:rFonts w:ascii="Times New Roman" w:eastAsia="Times New Roman" w:hAnsi="Times New Roman"/>
          <w:color w:val="181818"/>
          <w:sz w:val="28"/>
          <w:szCs w:val="28"/>
        </w:rPr>
        <w:t> компакт-диски, съемные цифровые носители (</w:t>
      </w:r>
      <w:proofErr w:type="spellStart"/>
      <w:r>
        <w:rPr>
          <w:rFonts w:ascii="Times New Roman" w:eastAsia="Times New Roman" w:hAnsi="Times New Roman"/>
          <w:color w:val="181818"/>
          <w:sz w:val="28"/>
          <w:szCs w:val="28"/>
        </w:rPr>
        <w:t>флеш-карта</w:t>
      </w:r>
      <w:proofErr w:type="spellEnd"/>
      <w:r>
        <w:rPr>
          <w:rFonts w:ascii="Times New Roman" w:eastAsia="Times New Roman" w:hAnsi="Times New Roman"/>
          <w:color w:val="181818"/>
          <w:sz w:val="28"/>
          <w:szCs w:val="28"/>
        </w:rPr>
        <w:t>) с аудиозаписями; </w:t>
      </w:r>
    </w:p>
    <w:p w:rsidR="00884589" w:rsidRDefault="00CE20E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>
        <w:rPr>
          <w:rFonts w:ascii="Symbol" w:eastAsia="Times New Roman" w:hAnsi="Symbol" w:cs="Arial"/>
          <w:color w:val="181818"/>
          <w:sz w:val="28"/>
          <w:szCs w:val="28"/>
        </w:rPr>
        <w:t></w:t>
      </w:r>
      <w:r>
        <w:rPr>
          <w:rFonts w:ascii="Times New Roman" w:eastAsia="Times New Roman" w:hAnsi="Times New Roman"/>
          <w:color w:val="181818"/>
          <w:sz w:val="28"/>
          <w:szCs w:val="28"/>
        </w:rPr>
        <w:t> декорации (для проведения сюжетных занятий);</w:t>
      </w:r>
    </w:p>
    <w:p w:rsidR="00884589" w:rsidRDefault="00CE20E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>
        <w:rPr>
          <w:rFonts w:ascii="Times New Roman" w:eastAsia="Times New Roman" w:hAnsi="Times New Roman"/>
          <w:color w:val="181818"/>
          <w:sz w:val="28"/>
          <w:szCs w:val="28"/>
        </w:rPr>
        <w:t> </w:t>
      </w:r>
      <w:r>
        <w:rPr>
          <w:rFonts w:ascii="Symbol" w:eastAsia="Times New Roman" w:hAnsi="Symbol" w:cs="Arial"/>
          <w:color w:val="181818"/>
          <w:sz w:val="28"/>
          <w:szCs w:val="28"/>
        </w:rPr>
        <w:t></w:t>
      </w:r>
      <w:r>
        <w:rPr>
          <w:rFonts w:ascii="Times New Roman" w:eastAsia="Times New Roman" w:hAnsi="Times New Roman"/>
          <w:color w:val="181818"/>
          <w:sz w:val="28"/>
          <w:szCs w:val="28"/>
        </w:rPr>
        <w:t> костюмы; </w:t>
      </w:r>
    </w:p>
    <w:p w:rsidR="00884589" w:rsidRDefault="00CE20E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>
        <w:rPr>
          <w:rFonts w:ascii="Symbol" w:eastAsia="Times New Roman" w:hAnsi="Symbol" w:cs="Arial"/>
          <w:color w:val="181818"/>
          <w:sz w:val="28"/>
          <w:szCs w:val="28"/>
        </w:rPr>
        <w:t></w:t>
      </w:r>
      <w:r>
        <w:rPr>
          <w:rFonts w:ascii="Times New Roman" w:eastAsia="Times New Roman" w:hAnsi="Times New Roman"/>
          <w:color w:val="181818"/>
          <w:sz w:val="28"/>
          <w:szCs w:val="28"/>
        </w:rPr>
        <w:t> отличительные знаки, эмблемы, жетоны;</w:t>
      </w:r>
    </w:p>
    <w:p w:rsidR="00884589" w:rsidRDefault="00CE20E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>
        <w:rPr>
          <w:rFonts w:ascii="Times New Roman" w:eastAsia="Times New Roman" w:hAnsi="Times New Roman"/>
          <w:color w:val="181818"/>
          <w:sz w:val="28"/>
          <w:szCs w:val="28"/>
        </w:rPr>
        <w:t> </w:t>
      </w:r>
      <w:r>
        <w:rPr>
          <w:rFonts w:ascii="Symbol" w:eastAsia="Times New Roman" w:hAnsi="Symbol" w:cs="Arial"/>
          <w:color w:val="181818"/>
          <w:sz w:val="28"/>
          <w:szCs w:val="28"/>
        </w:rPr>
        <w:t></w:t>
      </w:r>
      <w:r>
        <w:rPr>
          <w:rFonts w:ascii="Times New Roman" w:eastAsia="Times New Roman" w:hAnsi="Times New Roman"/>
          <w:color w:val="181818"/>
          <w:sz w:val="28"/>
          <w:szCs w:val="28"/>
        </w:rPr>
        <w:t> грамоты, значки, медали (для подведения итогов занятий и награждения);</w:t>
      </w:r>
    </w:p>
    <w:p w:rsidR="00884589" w:rsidRDefault="00CE20E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/>
          <w:color w:val="181818"/>
          <w:sz w:val="28"/>
          <w:szCs w:val="28"/>
        </w:rPr>
        <w:t> </w:t>
      </w:r>
      <w:r>
        <w:rPr>
          <w:rFonts w:ascii="Symbol" w:eastAsia="Times New Roman" w:hAnsi="Symbol" w:cs="Arial"/>
          <w:color w:val="181818"/>
          <w:sz w:val="28"/>
          <w:szCs w:val="28"/>
        </w:rPr>
        <w:t></w:t>
      </w:r>
      <w:r>
        <w:rPr>
          <w:rFonts w:ascii="Times New Roman" w:eastAsia="Times New Roman" w:hAnsi="Times New Roman"/>
          <w:color w:val="181818"/>
          <w:sz w:val="28"/>
          <w:szCs w:val="28"/>
        </w:rPr>
        <w:t> атрибуты: кегли, обручи, мячи разных размеров, скакалки, платочки, шарфики, косынки</w:t>
      </w:r>
      <w:r>
        <w:rPr>
          <w:rFonts w:ascii="Arial" w:eastAsia="Times New Roman" w:hAnsi="Arial" w:cs="Arial"/>
          <w:color w:val="181818"/>
          <w:sz w:val="21"/>
          <w:szCs w:val="21"/>
        </w:rPr>
        <w:t>.</w:t>
      </w:r>
    </w:p>
    <w:p w:rsidR="00884589" w:rsidRDefault="00CE20E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/>
          <w:b/>
          <w:bCs/>
          <w:color w:val="181818"/>
          <w:sz w:val="28"/>
          <w:szCs w:val="28"/>
        </w:rPr>
        <w:t> </w:t>
      </w:r>
    </w:p>
    <w:p w:rsidR="00884589" w:rsidRDefault="00CE20E6">
      <w:pPr>
        <w:pStyle w:val="ab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ИСПОЛЬЗУЕМАЯ ЛИТЕРАТУРА:</w:t>
      </w:r>
    </w:p>
    <w:p w:rsidR="00884589" w:rsidRDefault="00884589">
      <w:pPr>
        <w:pStyle w:val="ab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4589" w:rsidRDefault="00CE20E6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Барышникова Т. Азбука </w:t>
      </w:r>
      <w:r>
        <w:rPr>
          <w:rFonts w:ascii="Times New Roman" w:hAnsi="Times New Roman"/>
          <w:sz w:val="28"/>
          <w:szCs w:val="28"/>
        </w:rPr>
        <w:t>хореографии, Москва: Айрис Пресс, 1999.</w:t>
      </w:r>
    </w:p>
    <w:p w:rsidR="00884589" w:rsidRDefault="00CE20E6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Буренина А.И. Программа по ритмической пластике для детей    дошкольного и младшего школьного возраста, СПб, 1997, «Ритмическая мозаика».</w:t>
      </w:r>
    </w:p>
    <w:p w:rsidR="00884589" w:rsidRDefault="00CE20E6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Ветлугина Н.А. Эстетическое воспитание в детском саду, Москва, 1985.</w:t>
      </w:r>
    </w:p>
    <w:p w:rsidR="00884589" w:rsidRDefault="00CE20E6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«Ритмика для детей: учебно-методическое пособие, Москва,  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>,  2008.</w:t>
      </w:r>
    </w:p>
    <w:p w:rsidR="00884589" w:rsidRDefault="00CE20E6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Фирилева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Ж.Е., Сайкина Е.Г. </w:t>
      </w:r>
      <w:proofErr w:type="spellStart"/>
      <w:r>
        <w:rPr>
          <w:rFonts w:ascii="Times New Roman" w:hAnsi="Times New Roman"/>
          <w:sz w:val="28"/>
          <w:szCs w:val="28"/>
        </w:rPr>
        <w:t>Са-фи-Дансе</w:t>
      </w:r>
      <w:proofErr w:type="spellEnd"/>
      <w:r>
        <w:rPr>
          <w:rFonts w:ascii="Times New Roman" w:hAnsi="Times New Roman"/>
          <w:sz w:val="28"/>
          <w:szCs w:val="28"/>
        </w:rPr>
        <w:t xml:space="preserve">.  Танцевально-игровая   </w:t>
      </w:r>
    </w:p>
    <w:p w:rsidR="00884589" w:rsidRDefault="00CE20E6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гимнастика для детей: учебно-методическое пособие, СПб, Детство-  </w:t>
      </w:r>
    </w:p>
    <w:p w:rsidR="00884589" w:rsidRDefault="00CE20E6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пресс,  2001.</w:t>
      </w:r>
    </w:p>
    <w:p w:rsidR="00884589" w:rsidRDefault="00884589"/>
    <w:sectPr w:rsidR="00884589" w:rsidSect="00884589">
      <w:footerReference w:type="default" r:id="rId9"/>
      <w:pgSz w:w="11906" w:h="16838"/>
      <w:pgMar w:top="1134" w:right="566" w:bottom="1134" w:left="1985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589" w:rsidRDefault="00884589" w:rsidP="00884589">
      <w:pPr>
        <w:spacing w:after="0" w:line="240" w:lineRule="auto"/>
      </w:pPr>
      <w:r>
        <w:separator/>
      </w:r>
    </w:p>
  </w:endnote>
  <w:endnote w:type="continuationSeparator" w:id="1">
    <w:p w:rsidR="00884589" w:rsidRDefault="00884589" w:rsidP="0088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402795"/>
      <w:docPartObj>
        <w:docPartGallery w:val="Page Numbers (Bottom of Page)"/>
        <w:docPartUnique/>
      </w:docPartObj>
    </w:sdtPr>
    <w:sdtContent>
      <w:p w:rsidR="00884589" w:rsidRDefault="00884589">
        <w:pPr>
          <w:pStyle w:val="Footer"/>
          <w:jc w:val="center"/>
        </w:pPr>
        <w:r>
          <w:fldChar w:fldCharType="begin"/>
        </w:r>
        <w:r w:rsidR="00CE20E6">
          <w:instrText>PAGE</w:instrText>
        </w:r>
        <w:r>
          <w:fldChar w:fldCharType="separate"/>
        </w:r>
        <w:r w:rsidR="00CE20E6">
          <w:rPr>
            <w:noProof/>
          </w:rPr>
          <w:t>6</w:t>
        </w:r>
        <w:r>
          <w:fldChar w:fldCharType="end"/>
        </w:r>
      </w:p>
    </w:sdtContent>
  </w:sdt>
  <w:p w:rsidR="00884589" w:rsidRDefault="008845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589" w:rsidRDefault="00884589" w:rsidP="00884589">
      <w:pPr>
        <w:spacing w:after="0" w:line="240" w:lineRule="auto"/>
      </w:pPr>
      <w:r>
        <w:separator/>
      </w:r>
    </w:p>
  </w:footnote>
  <w:footnote w:type="continuationSeparator" w:id="1">
    <w:p w:rsidR="00884589" w:rsidRDefault="00884589" w:rsidP="00884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6" style="width:11pt;height:11pt" coordsize="" o:spt="100" o:bullet="t" adj="0,,0" path="" stroked="f">
        <v:stroke joinstyle="miter"/>
        <v:imagedata r:id="rId1" o:title=""/>
        <v:formulas/>
        <v:path o:connecttype="segments"/>
      </v:shape>
    </w:pict>
  </w:numPicBullet>
  <w:numPicBullet w:numPicBulletId="1">
    <w:pict>
      <v:shape id="_x0000_i1027" style="width:11pt;height:11pt" coordsize="" o:spt="100" o:bullet="t" adj="0,,0" path="" stroked="f">
        <v:stroke joinstyle="miter"/>
        <v:imagedata r:id="rId2" o:title=""/>
        <v:formulas/>
        <v:path o:connecttype="segments"/>
      </v:shape>
    </w:pict>
  </w:numPicBullet>
  <w:abstractNum w:abstractNumId="0">
    <w:nsid w:val="1767071B"/>
    <w:multiLevelType w:val="multilevel"/>
    <w:tmpl w:val="6F5813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EC3558D"/>
    <w:multiLevelType w:val="multilevel"/>
    <w:tmpl w:val="AF3287C6"/>
    <w:lvl w:ilvl="0">
      <w:start w:val="1"/>
      <w:numFmt w:val="bullet"/>
      <w:lvlText w:val="•"/>
      <w:lvlPicBulletId w:val="0"/>
      <w:lvlJc w:val="left"/>
      <w:pPr>
        <w:ind w:left="-131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•"/>
      <w:lvlJc w:val="left"/>
      <w:pPr>
        <w:ind w:left="589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2">
    <w:nsid w:val="1FC6208B"/>
    <w:multiLevelType w:val="multilevel"/>
    <w:tmpl w:val="762C19CA"/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6940AF6"/>
    <w:multiLevelType w:val="multilevel"/>
    <w:tmpl w:val="5C989F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36DA15C8"/>
    <w:multiLevelType w:val="multilevel"/>
    <w:tmpl w:val="9D6E18BC"/>
    <w:lvl w:ilvl="0">
      <w:start w:val="1"/>
      <w:numFmt w:val="bullet"/>
      <w:lvlText w:val="•"/>
      <w:lvlPicBulletId w:val="0"/>
      <w:lvlJc w:val="left"/>
      <w:pPr>
        <w:ind w:left="66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20" w:hanging="360"/>
      </w:pPr>
      <w:rPr>
        <w:rFonts w:ascii="Wingdings" w:hAnsi="Wingdings" w:cs="Wingdings" w:hint="default"/>
      </w:rPr>
    </w:lvl>
  </w:abstractNum>
  <w:abstractNum w:abstractNumId="5">
    <w:nsid w:val="3927550A"/>
    <w:multiLevelType w:val="multilevel"/>
    <w:tmpl w:val="4B289C7E"/>
    <w:lvl w:ilvl="0">
      <w:start w:val="1"/>
      <w:numFmt w:val="bullet"/>
      <w:lvlText w:val="•"/>
      <w:lvlPicBulletId w:val="1"/>
      <w:lvlJc w:val="left"/>
      <w:pPr>
        <w:ind w:left="-131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6">
    <w:nsid w:val="3B241A56"/>
    <w:multiLevelType w:val="multilevel"/>
    <w:tmpl w:val="2E945356"/>
    <w:lvl w:ilvl="0">
      <w:start w:val="1"/>
      <w:numFmt w:val="bullet"/>
      <w:lvlText w:val="•"/>
      <w:lvlPicBulletId w:val="0"/>
      <w:lvlJc w:val="left"/>
      <w:pPr>
        <w:ind w:left="-131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•"/>
      <w:lvlJc w:val="left"/>
      <w:pPr>
        <w:ind w:left="589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7">
    <w:nsid w:val="44F2491E"/>
    <w:multiLevelType w:val="multilevel"/>
    <w:tmpl w:val="70444744"/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3C02E0B"/>
    <w:multiLevelType w:val="multilevel"/>
    <w:tmpl w:val="1C7E6664"/>
    <w:lvl w:ilvl="0">
      <w:start w:val="1"/>
      <w:numFmt w:val="bullet"/>
      <w:lvlText w:val="•"/>
      <w:lvlPicBulletId w:val="1"/>
      <w:lvlJc w:val="left"/>
      <w:pPr>
        <w:ind w:left="-131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9">
    <w:nsid w:val="598C1C20"/>
    <w:multiLevelType w:val="multilevel"/>
    <w:tmpl w:val="37B6C4AE"/>
    <w:lvl w:ilvl="0">
      <w:start w:val="1"/>
      <w:numFmt w:val="bullet"/>
      <w:lvlText w:val="•"/>
      <w:lvlPicBulletId w:val="0"/>
      <w:lvlJc w:val="left"/>
      <w:pPr>
        <w:ind w:left="66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20" w:hanging="360"/>
      </w:pPr>
      <w:rPr>
        <w:rFonts w:ascii="Wingdings" w:hAnsi="Wingdings" w:cs="Wingdings" w:hint="default"/>
      </w:rPr>
    </w:lvl>
  </w:abstractNum>
  <w:abstractNum w:abstractNumId="10">
    <w:nsid w:val="67F567B7"/>
    <w:multiLevelType w:val="multilevel"/>
    <w:tmpl w:val="5434B64E"/>
    <w:lvl w:ilvl="0">
      <w:start w:val="1"/>
      <w:numFmt w:val="bullet"/>
      <w:lvlText w:val="•"/>
      <w:lvlPicBulletId w:val="1"/>
      <w:lvlJc w:val="left"/>
      <w:pPr>
        <w:ind w:left="-131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11">
    <w:nsid w:val="796436A3"/>
    <w:multiLevelType w:val="multilevel"/>
    <w:tmpl w:val="A47227E4"/>
    <w:lvl w:ilvl="0">
      <w:start w:val="1"/>
      <w:numFmt w:val="bullet"/>
      <w:lvlText w:val="•"/>
      <w:lvlPicBulletId w:val="0"/>
      <w:lvlJc w:val="left"/>
      <w:pPr>
        <w:ind w:left="-131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10"/>
  </w:num>
  <w:num w:numId="6">
    <w:abstractNumId w:val="1"/>
  </w:num>
  <w:num w:numId="7">
    <w:abstractNumId w:val="2"/>
  </w:num>
  <w:num w:numId="8">
    <w:abstractNumId w:val="9"/>
  </w:num>
  <w:num w:numId="9">
    <w:abstractNumId w:val="11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589"/>
    <w:rsid w:val="00884589"/>
    <w:rsid w:val="00CE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83"/>
    <w:pPr>
      <w:spacing w:after="200" w:line="276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874283"/>
  </w:style>
  <w:style w:type="character" w:customStyle="1" w:styleId="-">
    <w:name w:val="Интернет-ссылка"/>
    <w:basedOn w:val="a0"/>
    <w:uiPriority w:val="99"/>
    <w:rsid w:val="00874283"/>
    <w:rPr>
      <w:color w:val="0000FF"/>
      <w:u w:val="single"/>
    </w:rPr>
  </w:style>
  <w:style w:type="character" w:customStyle="1" w:styleId="a3">
    <w:name w:val="Маркеры списка"/>
    <w:qFormat/>
    <w:rsid w:val="00874283"/>
  </w:style>
  <w:style w:type="character" w:customStyle="1" w:styleId="a4">
    <w:name w:val="Текст выноски Знак"/>
    <w:basedOn w:val="a0"/>
    <w:uiPriority w:val="99"/>
    <w:semiHidden/>
    <w:qFormat/>
    <w:rsid w:val="00AD51A1"/>
    <w:rPr>
      <w:rFonts w:ascii="Tahoma" w:hAnsi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semiHidden/>
    <w:qFormat/>
    <w:rsid w:val="00F52743"/>
    <w:rPr>
      <w:rFonts w:cs="Times New Roman"/>
      <w:sz w:val="22"/>
    </w:rPr>
  </w:style>
  <w:style w:type="character" w:customStyle="1" w:styleId="a6">
    <w:name w:val="Нижний колонтитул Знак"/>
    <w:basedOn w:val="a0"/>
    <w:uiPriority w:val="99"/>
    <w:qFormat/>
    <w:rsid w:val="00F52743"/>
    <w:rPr>
      <w:rFonts w:cs="Times New Roman"/>
      <w:sz w:val="22"/>
    </w:rPr>
  </w:style>
  <w:style w:type="character" w:customStyle="1" w:styleId="c3">
    <w:name w:val="c3"/>
    <w:basedOn w:val="a0"/>
    <w:qFormat/>
    <w:rsid w:val="00884589"/>
  </w:style>
  <w:style w:type="paragraph" w:customStyle="1" w:styleId="a7">
    <w:name w:val="Заголовок"/>
    <w:basedOn w:val="a"/>
    <w:next w:val="a8"/>
    <w:qFormat/>
    <w:rsid w:val="0087428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874283"/>
    <w:pPr>
      <w:spacing w:after="140"/>
    </w:pPr>
  </w:style>
  <w:style w:type="paragraph" w:styleId="a9">
    <w:name w:val="List"/>
    <w:basedOn w:val="a8"/>
    <w:rsid w:val="00874283"/>
    <w:rPr>
      <w:rFonts w:cs="Arial"/>
    </w:rPr>
  </w:style>
  <w:style w:type="paragraph" w:customStyle="1" w:styleId="Caption">
    <w:name w:val="Caption"/>
    <w:basedOn w:val="a"/>
    <w:qFormat/>
    <w:rsid w:val="0087428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874283"/>
    <w:pPr>
      <w:suppressLineNumbers/>
    </w:pPr>
    <w:rPr>
      <w:rFonts w:cs="Arial"/>
    </w:rPr>
  </w:style>
  <w:style w:type="paragraph" w:styleId="ab">
    <w:name w:val="No Spacing"/>
    <w:qFormat/>
    <w:rsid w:val="00874283"/>
    <w:rPr>
      <w:rFonts w:cs="Times New Roman"/>
      <w:sz w:val="22"/>
    </w:rPr>
  </w:style>
  <w:style w:type="paragraph" w:styleId="ac">
    <w:name w:val="List Paragraph"/>
    <w:basedOn w:val="a"/>
    <w:uiPriority w:val="34"/>
    <w:qFormat/>
    <w:rsid w:val="00874283"/>
    <w:pPr>
      <w:ind w:left="720"/>
      <w:contextualSpacing/>
    </w:pPr>
  </w:style>
  <w:style w:type="paragraph" w:customStyle="1" w:styleId="ad">
    <w:name w:val="Содержимое таблицы"/>
    <w:basedOn w:val="a"/>
    <w:qFormat/>
    <w:rsid w:val="00874283"/>
    <w:pPr>
      <w:suppressLineNumbers/>
    </w:pPr>
  </w:style>
  <w:style w:type="paragraph" w:styleId="ae">
    <w:name w:val="Normal (Web)"/>
    <w:basedOn w:val="a"/>
    <w:uiPriority w:val="99"/>
    <w:unhideWhenUsed/>
    <w:qFormat/>
    <w:rsid w:val="004E448D"/>
    <w:pPr>
      <w:overflowPunct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AD51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Заголовок таблицы"/>
    <w:basedOn w:val="ad"/>
    <w:qFormat/>
    <w:rsid w:val="008F0D18"/>
    <w:pPr>
      <w:jc w:val="center"/>
    </w:pPr>
    <w:rPr>
      <w:b/>
      <w:bCs/>
    </w:rPr>
  </w:style>
  <w:style w:type="paragraph" w:customStyle="1" w:styleId="af1">
    <w:name w:val="Верхний и нижний колонтитулы"/>
    <w:basedOn w:val="a"/>
    <w:qFormat/>
    <w:rsid w:val="00D028ED"/>
  </w:style>
  <w:style w:type="paragraph" w:customStyle="1" w:styleId="Header">
    <w:name w:val="Header"/>
    <w:basedOn w:val="a"/>
    <w:uiPriority w:val="99"/>
    <w:semiHidden/>
    <w:unhideWhenUsed/>
    <w:rsid w:val="00F5274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F52743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A1DFB-C8E2-4BF2-8386-148C0777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17</Pages>
  <Words>3844</Words>
  <Characters>21915</Characters>
  <Application>Microsoft Office Word</Application>
  <DocSecurity>0</DocSecurity>
  <Lines>182</Lines>
  <Paragraphs>51</Paragraphs>
  <ScaleCrop>false</ScaleCrop>
  <Company>Reanimator Extreme Edition</Company>
  <LinksUpToDate>false</LinksUpToDate>
  <CharactersWithSpaces>25708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учительская</cp:lastModifiedBy>
  <cp:revision>51</cp:revision>
  <cp:lastPrinted>2022-09-27T13:23:00Z</cp:lastPrinted>
  <dcterms:created xsi:type="dcterms:W3CDTF">2022-08-30T01:29:00Z</dcterms:created>
  <dcterms:modified xsi:type="dcterms:W3CDTF">2022-10-12T11:32:00Z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