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B0" w:rsidRPr="00775093" w:rsidRDefault="007B6409" w:rsidP="007B6409">
      <w:pPr>
        <w:spacing w:after="0" w:line="408" w:lineRule="auto"/>
        <w:ind w:left="120"/>
        <w:jc w:val="center"/>
        <w:rPr>
          <w:lang w:val="ru-RU"/>
        </w:rPr>
      </w:pPr>
      <w:bookmarkStart w:id="0" w:name="block-22907827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5" o:title="е5"/>
          </v:shape>
        </w:pict>
      </w:r>
      <w:r w:rsidRPr="00775093">
        <w:rPr>
          <w:lang w:val="ru-RU"/>
        </w:rPr>
        <w:t xml:space="preserve"> </w:t>
      </w:r>
    </w:p>
    <w:p w:rsidR="003E1EB0" w:rsidRPr="00775093" w:rsidRDefault="003E1EB0">
      <w:pPr>
        <w:rPr>
          <w:lang w:val="ru-RU"/>
        </w:rPr>
        <w:sectPr w:rsidR="003E1EB0" w:rsidRPr="00775093">
          <w:pgSz w:w="11906" w:h="16383"/>
          <w:pgMar w:top="1134" w:right="850" w:bottom="1134" w:left="1701" w:header="720" w:footer="720" w:gutter="0"/>
          <w:cols w:space="720"/>
        </w:sect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bookmarkStart w:id="1" w:name="block-22907824"/>
      <w:bookmarkEnd w:id="0"/>
      <w:r w:rsidRPr="007750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750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750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3E1EB0">
      <w:pPr>
        <w:rPr>
          <w:lang w:val="ru-RU"/>
        </w:rPr>
        <w:sectPr w:rsidR="003E1EB0" w:rsidRPr="00775093" w:rsidSect="00775093">
          <w:pgSz w:w="11906" w:h="16383"/>
          <w:pgMar w:top="567" w:right="850" w:bottom="1134" w:left="1701" w:header="720" w:footer="720" w:gutter="0"/>
          <w:cols w:space="720"/>
        </w:sect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bookmarkStart w:id="3" w:name="block-22907828"/>
      <w:bookmarkEnd w:id="1"/>
      <w:r w:rsidRPr="007750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E1EB0" w:rsidRPr="00775093" w:rsidRDefault="003E1EB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E1EB0" w:rsidRPr="00775093" w:rsidRDefault="003E1EB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E1EB0" w:rsidRPr="00775093" w:rsidRDefault="003E1EB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7509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E1EB0" w:rsidRPr="00775093" w:rsidRDefault="003E1EB0">
      <w:pPr>
        <w:rPr>
          <w:lang w:val="ru-RU"/>
        </w:rPr>
        <w:sectPr w:rsidR="003E1EB0" w:rsidRPr="00775093">
          <w:pgSz w:w="11906" w:h="16383"/>
          <w:pgMar w:top="1134" w:right="850" w:bottom="1134" w:left="1701" w:header="720" w:footer="720" w:gutter="0"/>
          <w:cols w:space="720"/>
        </w:sect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bookmarkStart w:id="7" w:name="block-22907825"/>
      <w:bookmarkEnd w:id="3"/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E1EB0" w:rsidRPr="00775093" w:rsidRDefault="00B07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E1EB0" w:rsidRPr="00775093" w:rsidRDefault="00B07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E1EB0" w:rsidRDefault="00B070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1EB0" w:rsidRPr="00775093" w:rsidRDefault="00B07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E1EB0" w:rsidRPr="00775093" w:rsidRDefault="00B07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E1EB0" w:rsidRDefault="00B070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E1EB0" w:rsidRDefault="00B070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E1EB0" w:rsidRPr="00775093" w:rsidRDefault="00B07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E1EB0" w:rsidRPr="00775093" w:rsidRDefault="00B07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E1EB0" w:rsidRDefault="00B0703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E1EB0" w:rsidRPr="00775093" w:rsidRDefault="00B07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E1EB0" w:rsidRPr="00775093" w:rsidRDefault="00B07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E1EB0" w:rsidRPr="00775093" w:rsidRDefault="00B07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E1EB0" w:rsidRPr="00775093" w:rsidRDefault="00B07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E1EB0" w:rsidRPr="00775093" w:rsidRDefault="00B07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E1EB0" w:rsidRPr="00775093" w:rsidRDefault="00B07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E1EB0" w:rsidRPr="00775093" w:rsidRDefault="003E1EB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1EB0" w:rsidRPr="00775093" w:rsidRDefault="003E1EB0">
      <w:pPr>
        <w:spacing w:after="0" w:line="264" w:lineRule="auto"/>
        <w:ind w:left="120"/>
        <w:jc w:val="both"/>
        <w:rPr>
          <w:lang w:val="ru-RU"/>
        </w:rPr>
      </w:pP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E1EB0" w:rsidRPr="00775093" w:rsidRDefault="00B07035">
      <w:pPr>
        <w:spacing w:after="0" w:line="264" w:lineRule="auto"/>
        <w:ind w:left="12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50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509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7509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E1EB0" w:rsidRPr="00775093" w:rsidRDefault="00B07035">
      <w:pPr>
        <w:spacing w:after="0" w:line="264" w:lineRule="auto"/>
        <w:ind w:firstLine="600"/>
        <w:jc w:val="both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E1EB0" w:rsidRPr="00775093" w:rsidRDefault="003E1EB0">
      <w:pPr>
        <w:rPr>
          <w:lang w:val="ru-RU"/>
        </w:rPr>
        <w:sectPr w:rsidR="003E1EB0" w:rsidRPr="00775093">
          <w:pgSz w:w="11906" w:h="16383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bookmarkStart w:id="12" w:name="block-229078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E1E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E1E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E1E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E1E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bookmarkStart w:id="13" w:name="block-229078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E1EB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E1EB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3E1EB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 w:rsidRPr="007B64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E1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</w:tr>
      <w:tr w:rsidR="003E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782"/>
        <w:gridCol w:w="818"/>
        <w:gridCol w:w="1557"/>
        <w:gridCol w:w="1614"/>
        <w:gridCol w:w="1149"/>
        <w:gridCol w:w="6517"/>
      </w:tblGrid>
      <w:tr w:rsidR="003E1EB0" w:rsidTr="002A7D53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</w:tr>
      <w:tr w:rsidR="003E1EB0" w:rsidTr="002A7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EB0" w:rsidRDefault="003E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EB0" w:rsidRDefault="003E1EB0"/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Целый мир от красоты.</w:t>
            </w:r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Пейзаж: пространство, композиционный центр, цветовая гамма, линия, пятно.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E99" w:rsidRPr="007B6409" w:rsidTr="002A7D53">
        <w:trPr>
          <w:trHeight w:val="1236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Дерево жизни – символ мироздания. Наброски и зарисовки: линия, штрих, пятно, светотень.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Мой край родной. Моя земля. Пейзаж: пространство, планы, цвет, свет.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Цветущее дерево – символ жизни. Декоративная композиция: мотив дерева в народной росписи.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Птица — символ света, счастья и добра. Декоративная композиция: равновесия красочных пятен, узорные декоративные </w:t>
            </w:r>
            <w:proofErr w:type="spellStart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разживки</w:t>
            </w:r>
            <w:proofErr w:type="spellEnd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, симметрия, ритм, единство колорита.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C5E9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Конь – символ солнца, плодородия и добра. Декоративная композиция: линия, силуэт с вариациями </w:t>
            </w:r>
            <w:proofErr w:type="gramStart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городецких</w:t>
            </w:r>
            <w:proofErr w:type="gramEnd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proofErr w:type="spellStart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разживок</w:t>
            </w:r>
            <w:proofErr w:type="spellEnd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Связь поколений в традициях Городца. Декоративная композиция с вариациями городецких мотивов: ритм, симметрия, динамика, статика.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Знатна русская земля своими мастерами талантами. Портрет: </w:t>
            </w:r>
            <w:proofErr w:type="spellStart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пропоции</w:t>
            </w:r>
            <w:proofErr w:type="spellEnd"/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лица человека.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E99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Вол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ьный ветер – дыхание земли. Пейз</w:t>
            </w: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аж: линии, штрихи, точки, пятно, свет.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Pr="00775093" w:rsidRDefault="00EC5E99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C5E9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EC5E99" w:rsidRPr="007B640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Движение – жизни течение. Наброски с натуры, по памяти и представлению: подвижность красочных пятен, линий.</w:t>
            </w:r>
          </w:p>
          <w:p w:rsidR="00EC5E99" w:rsidRPr="00EC5E99" w:rsidRDefault="00EC5E99" w:rsidP="00EC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5E99" w:rsidRDefault="00EC5E99">
            <w:pPr>
              <w:spacing w:after="0"/>
              <w:ind w:left="135"/>
            </w:pPr>
          </w:p>
        </w:tc>
      </w:tr>
      <w:tr w:rsidR="003E1EB0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EC5E99" w:rsidP="00EC5E9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Осенние метаморфозы. Пейз</w:t>
            </w:r>
            <w:r w:rsidRPr="00EC5E9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аж: колорит, композиция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1EB0" w:rsidRDefault="003E1E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Родословное древо- древо жизни, историческая память, связь поколений. Групповой портрет: пропорции лица человека, композиция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Двенадцать братьев друг за другом бродят..</w:t>
            </w:r>
            <w:proofErr w:type="gramStart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.Д</w:t>
            </w:r>
            <w:proofErr w:type="gramEnd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екоративно-сюжетная композиция: прием </w:t>
            </w: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 xml:space="preserve">уподобления, </w:t>
            </w:r>
            <w:proofErr w:type="spellStart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силует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Год не неделя – двенадцать месяцев впереди. Иллюстрация к сказке: композиция, цвет.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Новогоднее настроение. Колорит: </w:t>
            </w:r>
            <w:proofErr w:type="gramStart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гармоническое сочетание</w:t>
            </w:r>
            <w:proofErr w:type="gramEnd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родственных цветов.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Твои новогодние поздравления. Проектирование открытки: цвет, форма, ритм, симметрия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Зимние фантазии. Наброски и зарисовки: цвет, пятно, </w:t>
            </w:r>
            <w:proofErr w:type="spellStart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силует</w:t>
            </w:r>
            <w:proofErr w:type="spellEnd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, линия.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Зимние картины. Сюжетная композиция: линия горизонта, композиционный центр, пространственные планы, ритм, динамика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Ожившие вещи. Натюрморт: форма, объем предметов, их </w:t>
            </w: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конструктивные особенности, композиция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Выразительность формы предметов.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Декоративный натюрморт: условность формы и цвета, черная линия, штрихи в обобщении формы предмета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Русское поле. Бородино. Портрет.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Батальный жанр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«Недаром помнит вся Россия про день Бородина..</w:t>
            </w:r>
            <w:proofErr w:type="gramStart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.С</w:t>
            </w:r>
            <w:proofErr w:type="gramEnd"/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южетная композиция: композиционный центр, колорит.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3D39E5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Образ мира в народном костюме и внешнем убранстве крестьянского дома.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Образы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символы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Орнамант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ритм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симметрия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символика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Народная расписная картинка-лубок.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Декоративная </w:t>
            </w: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композиция: цвет, линия, штрих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Народная расписная картинка-лубок.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Декоративная композиция: цвет, линия, штрих.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Вода – живительная стихия. Проект экологического плаката: композиция, линия, пятно.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Повернись к мирозданию. Проект экологического плаката в технике коллажа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Русский мотив. Пейзаж: композиция, колорит, цветовая гамма, пространство.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Русский мотив. Пейзаж: композиция, колорит, цветовая гамма, пространство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Всенародный праздник — День Победы. Патриотическая тема в искусстве: образы защитников </w:t>
            </w: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Отечества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Медаль за бой, за труд из одного металла льют. Медальонное искусство: образы-символы.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Орнаментальный образ в веках.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 народов мира: региональное разнообразие и национальные особенности.</w:t>
            </w:r>
          </w:p>
          <w:p w:rsidR="002A7D53" w:rsidRPr="003D39E5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Резьба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ганчу</w:t>
            </w:r>
            <w:proofErr w:type="spellEnd"/>
            <w:r w:rsidRPr="003D39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2A7D53" w:rsidRPr="003D39E5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D53" w:rsidRPr="007B6409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Орнаментальный образ в веках.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 народов мира.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Pr="00775093" w:rsidRDefault="002A7D53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D53" w:rsidTr="002A7D53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</w:tcPr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Орнаментальный образ в веках.</w:t>
            </w:r>
          </w:p>
          <w:p w:rsidR="002A7D53" w:rsidRPr="002A7D53" w:rsidRDefault="002A7D53" w:rsidP="00F5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2A7D5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Орнамент народов мира.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7D53" w:rsidRDefault="002A7D53">
            <w:pPr>
              <w:spacing w:after="0"/>
              <w:ind w:left="135"/>
            </w:pPr>
          </w:p>
        </w:tc>
      </w:tr>
      <w:tr w:rsidR="003E1EB0" w:rsidTr="002A7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Pr="00775093" w:rsidRDefault="00B07035">
            <w:pPr>
              <w:spacing w:after="0"/>
              <w:ind w:left="135"/>
              <w:rPr>
                <w:lang w:val="ru-RU"/>
              </w:rPr>
            </w:pPr>
            <w:r w:rsidRPr="00775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EB0" w:rsidRDefault="00B0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EB0" w:rsidRDefault="003E1EB0"/>
        </w:tc>
      </w:tr>
    </w:tbl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3E1EB0">
      <w:pPr>
        <w:sectPr w:rsidR="003E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EB0" w:rsidRDefault="00B07035">
      <w:pPr>
        <w:spacing w:after="0"/>
        <w:ind w:left="120"/>
      </w:pPr>
      <w:bookmarkStart w:id="14" w:name="block-229078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1EB0" w:rsidRDefault="00B070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77509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5"/>
      <w:r w:rsidRPr="007750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dd35848-e36b-4acb-b5c4-2cdb1dad2998"/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bookmarkEnd w:id="16"/>
      <w:r w:rsidRPr="00775093">
        <w:rPr>
          <w:rFonts w:ascii="Times New Roman" w:hAnsi="Times New Roman"/>
          <w:color w:val="000000"/>
          <w:sz w:val="28"/>
          <w:lang w:val="ru-RU"/>
        </w:rPr>
        <w:t>‌</w:t>
      </w:r>
    </w:p>
    <w:p w:rsidR="003E1EB0" w:rsidRPr="00775093" w:rsidRDefault="00B07035">
      <w:pPr>
        <w:spacing w:after="0"/>
        <w:ind w:left="120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>​</w:t>
      </w: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r w:rsidRPr="00775093">
        <w:rPr>
          <w:rFonts w:ascii="Times New Roman" w:hAnsi="Times New Roman"/>
          <w:color w:val="000000"/>
          <w:sz w:val="28"/>
          <w:lang w:val="ru-RU"/>
        </w:rPr>
        <w:t xml:space="preserve">​‌• Программа курса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Т. Я. «Изобразительное искусство» М. «Просвещение» 2014 год.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Т. Я. Методическое пособие к учебнику «Изобразительное искусство» 4 класс, М. «Просвещение» 2015 год.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• Т. Я.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Л. В. Ершова, Г. А.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А. Н. </w:t>
      </w:r>
      <w:proofErr w:type="spellStart"/>
      <w:r w:rsidRPr="00775093">
        <w:rPr>
          <w:rFonts w:ascii="Times New Roman" w:hAnsi="Times New Roman"/>
          <w:color w:val="000000"/>
          <w:sz w:val="28"/>
          <w:lang w:val="ru-RU"/>
        </w:rPr>
        <w:t>Щирова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, Н. Р. и др. Изобразительное искусство. Рабочая программа для 1—4 классов общеобразовательной школы. Сайт «начальная школа» </w:t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 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 w:rsidRPr="00775093">
        <w:rPr>
          <w:sz w:val="28"/>
          <w:lang w:val="ru-RU"/>
        </w:rPr>
        <w:br/>
      </w:r>
      <w:bookmarkStart w:id="17" w:name="27f88a84-cde6-45cc-9a12-309dd9b67dab"/>
      <w:bookmarkEnd w:id="17"/>
      <w:r w:rsidRPr="007750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1EB0" w:rsidRPr="00775093" w:rsidRDefault="003E1EB0">
      <w:pPr>
        <w:spacing w:after="0"/>
        <w:ind w:left="120"/>
        <w:rPr>
          <w:lang w:val="ru-RU"/>
        </w:rPr>
      </w:pP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r w:rsidRPr="007750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1EB0" w:rsidRPr="00775093" w:rsidRDefault="00B07035">
      <w:pPr>
        <w:spacing w:after="0" w:line="480" w:lineRule="auto"/>
        <w:ind w:left="120"/>
        <w:rPr>
          <w:lang w:val="ru-RU"/>
        </w:rPr>
      </w:pP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​</w:t>
      </w:r>
      <w:r w:rsidRPr="00775093">
        <w:rPr>
          <w:rFonts w:ascii="Times New Roman" w:hAnsi="Times New Roman"/>
          <w:color w:val="333333"/>
          <w:sz w:val="28"/>
          <w:lang w:val="ru-RU"/>
        </w:rPr>
        <w:t>​‌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hermitagemuseum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 Государственная Третьяковская Галерея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tretyakov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3 Государственный Музей Изобразительных Искусств им. Пушкина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gmii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 Русский музей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rusmuseum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5 Музей Лувр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louvre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fr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6 Изобразительное искусство и архитектура Западной Европы и России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tsos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lan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krasu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slaids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issk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dmitrieva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7 Искусство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России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artrussia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8 Мир Леонардо да Винчи, биография, творчество, живопись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worldleonard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75093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9 Русская икона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icon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10 Коллекция: мировая художественная культура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artclassic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11 </w:t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metodcenter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LEM</w:t>
      </w:r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12 Библиотека изобразительного искусства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13 История изобразительного искусства.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Музеи и галереи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14 Энциклопедия искусства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artprojekt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Menu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15 Музей современного искусства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mmsi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16 Современное искусство (Санкт-Петербург)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RUSSKIALBUM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17 Энциклопедия «Все о живописи»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jivopis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18 Абстракция: живопись и графика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angelfire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2/</w:t>
      </w:r>
      <w:r>
        <w:rPr>
          <w:rFonts w:ascii="Times New Roman" w:hAnsi="Times New Roman"/>
          <w:color w:val="000000"/>
          <w:sz w:val="28"/>
        </w:rPr>
        <w:t>abstract</w:t>
      </w:r>
      <w:r w:rsidRPr="00775093">
        <w:rPr>
          <w:rFonts w:ascii="Times New Roman" w:hAnsi="Times New Roman"/>
          <w:color w:val="000000"/>
          <w:sz w:val="28"/>
          <w:lang w:val="ru-RU"/>
        </w:rPr>
        <w:t>2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19 Эпоха Возрождения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renesans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20 Импрессионизм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5093">
        <w:rPr>
          <w:rFonts w:ascii="Times New Roman" w:hAnsi="Times New Roman"/>
          <w:color w:val="000000"/>
          <w:sz w:val="28"/>
          <w:lang w:val="ru-RU"/>
        </w:rPr>
        <w:t>в сети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impressionnisme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21 Основы рисунка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drawtraining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22 Искусство цвета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itten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tut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itten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-12.</w:t>
      </w:r>
      <w:r>
        <w:rPr>
          <w:rFonts w:ascii="Times New Roman" w:hAnsi="Times New Roman"/>
          <w:color w:val="000000"/>
          <w:sz w:val="28"/>
        </w:rPr>
        <w:t>html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24 Портал "Сеть творческих учителей"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77509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25 Электронный научный журнал "Педагогика искусства"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AE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magazine</w:t>
      </w:r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authors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26 Сайт Института художественного образования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27«Солнышко» - </w:t>
      </w:r>
      <w:proofErr w:type="spellStart"/>
      <w:r>
        <w:rPr>
          <w:rFonts w:ascii="Times New Roman" w:hAnsi="Times New Roman"/>
          <w:color w:val="000000"/>
          <w:sz w:val="28"/>
        </w:rPr>
        <w:t>SolNet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solnet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ee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sol</w:t>
      </w:r>
      <w:r w:rsidRPr="00775093">
        <w:rPr>
          <w:rFonts w:ascii="Times New Roman" w:hAnsi="Times New Roman"/>
          <w:color w:val="000000"/>
          <w:sz w:val="28"/>
          <w:lang w:val="ru-RU"/>
        </w:rPr>
        <w:t>/003/</w:t>
      </w:r>
      <w:r>
        <w:rPr>
          <w:rFonts w:ascii="Times New Roman" w:hAnsi="Times New Roman"/>
          <w:color w:val="000000"/>
          <w:sz w:val="28"/>
        </w:rPr>
        <w:t>p</w:t>
      </w:r>
      <w:r w:rsidRPr="00775093">
        <w:rPr>
          <w:rFonts w:ascii="Times New Roman" w:hAnsi="Times New Roman"/>
          <w:color w:val="000000"/>
          <w:sz w:val="28"/>
          <w:lang w:val="ru-RU"/>
        </w:rPr>
        <w:t>_000.</w:t>
      </w:r>
      <w:r>
        <w:rPr>
          <w:rFonts w:ascii="Times New Roman" w:hAnsi="Times New Roman"/>
          <w:color w:val="000000"/>
          <w:sz w:val="28"/>
        </w:rPr>
        <w:t>html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Виртуальная выставка детских рисунков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kidz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Виртуальная галерея детского рисунка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newart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Искусство в школе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 w:rsidRPr="00775093">
        <w:rPr>
          <w:sz w:val="28"/>
          <w:lang w:val="ru-RU"/>
        </w:rPr>
        <w:br/>
      </w:r>
      <w:r w:rsidRPr="0077509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в школе</w:t>
      </w:r>
      <w:r w:rsidRPr="007750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75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75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750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77509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775093">
        <w:rPr>
          <w:rFonts w:ascii="Times New Roman" w:hAnsi="Times New Roman"/>
          <w:color w:val="000000"/>
          <w:sz w:val="28"/>
          <w:lang w:val="ru-RU"/>
        </w:rPr>
        <w:t>=00</w:t>
      </w:r>
      <w:r w:rsidRPr="00775093">
        <w:rPr>
          <w:sz w:val="28"/>
          <w:lang w:val="ru-RU"/>
        </w:rPr>
        <w:br/>
      </w:r>
      <w:bookmarkStart w:id="18" w:name="e2d6e2bf-4893-4145-be02-d49817b4b26f"/>
      <w:bookmarkEnd w:id="18"/>
      <w:r w:rsidRPr="00775093">
        <w:rPr>
          <w:rFonts w:ascii="Times New Roman" w:hAnsi="Times New Roman"/>
          <w:color w:val="333333"/>
          <w:sz w:val="28"/>
          <w:lang w:val="ru-RU"/>
        </w:rPr>
        <w:t>‌</w:t>
      </w:r>
      <w:r w:rsidRPr="00775093">
        <w:rPr>
          <w:rFonts w:ascii="Times New Roman" w:hAnsi="Times New Roman"/>
          <w:color w:val="000000"/>
          <w:sz w:val="28"/>
          <w:lang w:val="ru-RU"/>
        </w:rPr>
        <w:t>​</w:t>
      </w:r>
    </w:p>
    <w:p w:rsidR="003E1EB0" w:rsidRPr="00775093" w:rsidRDefault="003E1EB0">
      <w:pPr>
        <w:rPr>
          <w:lang w:val="ru-RU"/>
        </w:rPr>
        <w:sectPr w:rsidR="003E1EB0" w:rsidRPr="0077509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07035" w:rsidRPr="00775093" w:rsidRDefault="00B07035">
      <w:pPr>
        <w:rPr>
          <w:lang w:val="ru-RU"/>
        </w:rPr>
      </w:pPr>
    </w:p>
    <w:sectPr w:rsidR="00B07035" w:rsidRPr="00775093" w:rsidSect="00D82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DD"/>
    <w:multiLevelType w:val="multilevel"/>
    <w:tmpl w:val="032E4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E07C8"/>
    <w:multiLevelType w:val="multilevel"/>
    <w:tmpl w:val="4E9AF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D7777"/>
    <w:multiLevelType w:val="multilevel"/>
    <w:tmpl w:val="B3C41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5218C5"/>
    <w:multiLevelType w:val="multilevel"/>
    <w:tmpl w:val="05EA5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A10D74"/>
    <w:multiLevelType w:val="multilevel"/>
    <w:tmpl w:val="BBCE4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51BB9"/>
    <w:multiLevelType w:val="multilevel"/>
    <w:tmpl w:val="925EB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B0"/>
    <w:rsid w:val="002A7D53"/>
    <w:rsid w:val="003E1EB0"/>
    <w:rsid w:val="00775093"/>
    <w:rsid w:val="007B6409"/>
    <w:rsid w:val="00947742"/>
    <w:rsid w:val="00B07035"/>
    <w:rsid w:val="00D82788"/>
    <w:rsid w:val="00EC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2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64</Pages>
  <Words>12624</Words>
  <Characters>71958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6</cp:revision>
  <dcterms:created xsi:type="dcterms:W3CDTF">2023-09-17T13:02:00Z</dcterms:created>
  <dcterms:modified xsi:type="dcterms:W3CDTF">2024-09-11T08:49:00Z</dcterms:modified>
</cp:coreProperties>
</file>